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B75610" w:rsidRDefault="00C03D19" w:rsidP="001E47E4">
      <w:pPr>
        <w:jc w:val="right"/>
        <w:rPr>
          <w:sz w:val="20"/>
          <w:szCs w:val="20"/>
        </w:rPr>
      </w:pPr>
      <w:r w:rsidRPr="00B75610">
        <w:rPr>
          <w:sz w:val="20"/>
          <w:szCs w:val="20"/>
        </w:rPr>
        <w:t>Утверждаю</w:t>
      </w:r>
      <w:r w:rsidR="006816DC" w:rsidRPr="00B75610">
        <w:rPr>
          <w:sz w:val="20"/>
          <w:szCs w:val="20"/>
        </w:rPr>
        <w:t xml:space="preserve"> ЗАКАЗЧИК</w:t>
      </w:r>
      <w:r w:rsidRPr="00B75610">
        <w:rPr>
          <w:sz w:val="20"/>
          <w:szCs w:val="20"/>
        </w:rPr>
        <w:t>:</w:t>
      </w:r>
    </w:p>
    <w:p w:rsidR="00C03D19" w:rsidRPr="00B75610" w:rsidRDefault="006B1769" w:rsidP="001E47E4">
      <w:pPr>
        <w:jc w:val="right"/>
        <w:rPr>
          <w:sz w:val="20"/>
          <w:szCs w:val="20"/>
        </w:rPr>
      </w:pPr>
      <w:r>
        <w:rPr>
          <w:sz w:val="20"/>
          <w:szCs w:val="20"/>
        </w:rPr>
        <w:t>Ректор</w:t>
      </w:r>
      <w:r w:rsidR="00C03D19" w:rsidRPr="00B75610">
        <w:rPr>
          <w:sz w:val="20"/>
          <w:szCs w:val="20"/>
        </w:rPr>
        <w:t xml:space="preserve"> </w:t>
      </w:r>
      <w:r w:rsidR="00DB5BD1" w:rsidRPr="00B75610">
        <w:rPr>
          <w:sz w:val="20"/>
          <w:szCs w:val="20"/>
        </w:rPr>
        <w:t>Ф</w:t>
      </w:r>
      <w:r w:rsidR="00C03D19" w:rsidRPr="00B75610">
        <w:rPr>
          <w:sz w:val="20"/>
          <w:szCs w:val="20"/>
        </w:rPr>
        <w:t>Г</w:t>
      </w:r>
      <w:r w:rsidR="00DB5BD1" w:rsidRPr="00B75610">
        <w:rPr>
          <w:sz w:val="20"/>
          <w:szCs w:val="20"/>
        </w:rPr>
        <w:t>Б</w:t>
      </w:r>
      <w:r w:rsidR="00FF77DD" w:rsidRPr="00B75610">
        <w:rPr>
          <w:sz w:val="20"/>
          <w:szCs w:val="20"/>
        </w:rPr>
        <w:t>ОУ В</w:t>
      </w:r>
      <w:r w:rsidR="00C03D19" w:rsidRPr="00B75610">
        <w:rPr>
          <w:sz w:val="20"/>
          <w:szCs w:val="20"/>
        </w:rPr>
        <w:t>О «БрГУ»</w:t>
      </w:r>
    </w:p>
    <w:p w:rsidR="00C03D19" w:rsidRPr="00B75610" w:rsidRDefault="00C03D19" w:rsidP="001E47E4">
      <w:pPr>
        <w:jc w:val="right"/>
        <w:rPr>
          <w:sz w:val="20"/>
          <w:szCs w:val="20"/>
        </w:rPr>
      </w:pPr>
      <w:r w:rsidRPr="00B75610">
        <w:rPr>
          <w:sz w:val="20"/>
          <w:szCs w:val="20"/>
        </w:rPr>
        <w:t>______</w:t>
      </w:r>
      <w:r w:rsidR="00D77530" w:rsidRPr="00B75610">
        <w:rPr>
          <w:sz w:val="20"/>
          <w:szCs w:val="20"/>
        </w:rPr>
        <w:t>___</w:t>
      </w:r>
      <w:r w:rsidR="006B1769">
        <w:rPr>
          <w:sz w:val="20"/>
          <w:szCs w:val="20"/>
        </w:rPr>
        <w:t xml:space="preserve">И.С.  </w:t>
      </w:r>
      <w:proofErr w:type="spellStart"/>
      <w:r w:rsidR="006B1769">
        <w:rPr>
          <w:sz w:val="20"/>
          <w:szCs w:val="20"/>
        </w:rPr>
        <w:t>Ситов</w:t>
      </w:r>
      <w:proofErr w:type="spellEnd"/>
    </w:p>
    <w:p w:rsidR="00C03D19" w:rsidRPr="00B75610" w:rsidRDefault="00F54723" w:rsidP="001E47E4">
      <w:pPr>
        <w:pStyle w:val="a6"/>
        <w:jc w:val="right"/>
        <w:rPr>
          <w:b w:val="0"/>
          <w:bCs w:val="0"/>
          <w:sz w:val="20"/>
          <w:szCs w:val="20"/>
        </w:rPr>
      </w:pPr>
      <w:r w:rsidRPr="00B75610">
        <w:rPr>
          <w:b w:val="0"/>
          <w:bCs w:val="0"/>
          <w:sz w:val="20"/>
          <w:szCs w:val="20"/>
        </w:rPr>
        <w:t>«</w:t>
      </w:r>
      <w:r w:rsidR="0013612F">
        <w:rPr>
          <w:b w:val="0"/>
          <w:bCs w:val="0"/>
          <w:sz w:val="20"/>
          <w:szCs w:val="20"/>
        </w:rPr>
        <w:t>31</w:t>
      </w:r>
      <w:r w:rsidRPr="00B75610">
        <w:rPr>
          <w:b w:val="0"/>
          <w:bCs w:val="0"/>
          <w:sz w:val="20"/>
          <w:szCs w:val="20"/>
        </w:rPr>
        <w:t xml:space="preserve">» </w:t>
      </w:r>
      <w:r w:rsidR="0013612F">
        <w:rPr>
          <w:b w:val="0"/>
          <w:bCs w:val="0"/>
          <w:sz w:val="20"/>
          <w:szCs w:val="20"/>
        </w:rPr>
        <w:t>октября</w:t>
      </w:r>
      <w:r w:rsidR="008F5B37" w:rsidRPr="00B75610">
        <w:rPr>
          <w:b w:val="0"/>
          <w:bCs w:val="0"/>
          <w:sz w:val="20"/>
          <w:szCs w:val="20"/>
        </w:rPr>
        <w:t xml:space="preserve"> </w:t>
      </w:r>
      <w:r w:rsidR="006C6203" w:rsidRPr="00B75610">
        <w:rPr>
          <w:b w:val="0"/>
          <w:bCs w:val="0"/>
          <w:sz w:val="20"/>
          <w:szCs w:val="20"/>
        </w:rPr>
        <w:t>20</w:t>
      </w:r>
      <w:r w:rsidR="00B340D7" w:rsidRPr="00B75610">
        <w:rPr>
          <w:b w:val="0"/>
          <w:bCs w:val="0"/>
          <w:sz w:val="20"/>
          <w:szCs w:val="20"/>
        </w:rPr>
        <w:t>2</w:t>
      </w:r>
      <w:r w:rsidR="007929D4" w:rsidRPr="00B75610">
        <w:rPr>
          <w:b w:val="0"/>
          <w:bCs w:val="0"/>
          <w:sz w:val="20"/>
          <w:szCs w:val="20"/>
        </w:rPr>
        <w:t>2</w:t>
      </w:r>
      <w:r w:rsidR="0032123B" w:rsidRPr="00B75610">
        <w:rPr>
          <w:b w:val="0"/>
          <w:bCs w:val="0"/>
          <w:sz w:val="20"/>
          <w:szCs w:val="20"/>
        </w:rPr>
        <w:t xml:space="preserve"> </w:t>
      </w:r>
      <w:r w:rsidR="006C6203" w:rsidRPr="00B75610">
        <w:rPr>
          <w:b w:val="0"/>
          <w:bCs w:val="0"/>
          <w:sz w:val="20"/>
          <w:szCs w:val="20"/>
        </w:rPr>
        <w:t>г.</w:t>
      </w:r>
    </w:p>
    <w:p w:rsidR="00094F04" w:rsidRPr="00B75610" w:rsidRDefault="00094F04" w:rsidP="001E47E4">
      <w:pPr>
        <w:pStyle w:val="a6"/>
        <w:rPr>
          <w:sz w:val="20"/>
          <w:szCs w:val="20"/>
        </w:rPr>
      </w:pPr>
    </w:p>
    <w:p w:rsidR="00C03D19" w:rsidRDefault="00C03D19" w:rsidP="001E47E4">
      <w:pPr>
        <w:pStyle w:val="a6"/>
        <w:rPr>
          <w:sz w:val="20"/>
          <w:szCs w:val="20"/>
        </w:rPr>
      </w:pPr>
      <w:r w:rsidRPr="00B75610">
        <w:rPr>
          <w:sz w:val="20"/>
          <w:szCs w:val="20"/>
        </w:rPr>
        <w:t>ИЗВЕЩЕНИЕ</w:t>
      </w:r>
      <w:r w:rsidR="0032123B" w:rsidRPr="00B75610">
        <w:rPr>
          <w:sz w:val="20"/>
          <w:szCs w:val="20"/>
        </w:rPr>
        <w:t xml:space="preserve"> О ПРОВЕДЕНИИ </w:t>
      </w:r>
      <w:r w:rsidR="008F5B37" w:rsidRPr="00B75610">
        <w:rPr>
          <w:sz w:val="20"/>
          <w:szCs w:val="20"/>
        </w:rPr>
        <w:t xml:space="preserve">ОТКРЫТОГО </w:t>
      </w:r>
      <w:r w:rsidR="0032123B" w:rsidRPr="00B75610">
        <w:rPr>
          <w:sz w:val="20"/>
          <w:szCs w:val="20"/>
        </w:rPr>
        <w:t>ЗАПРОСА КОТИРОВОК</w:t>
      </w:r>
      <w:r w:rsidR="009A1DB8" w:rsidRPr="00B75610">
        <w:rPr>
          <w:sz w:val="20"/>
          <w:szCs w:val="20"/>
        </w:rPr>
        <w:br/>
      </w:r>
      <w:r w:rsidR="008F5B37" w:rsidRPr="00B75610">
        <w:rPr>
          <w:sz w:val="20"/>
          <w:szCs w:val="20"/>
        </w:rPr>
        <w:t>В ЭЛЕКТРОННОЙ ФОРМЕ</w:t>
      </w:r>
      <w:r w:rsidR="009A1DB8" w:rsidRPr="00B75610">
        <w:rPr>
          <w:sz w:val="20"/>
          <w:szCs w:val="20"/>
        </w:rPr>
        <w:t xml:space="preserve"> </w:t>
      </w:r>
      <w:r w:rsidRPr="00B75610">
        <w:rPr>
          <w:sz w:val="20"/>
          <w:szCs w:val="20"/>
        </w:rPr>
        <w:t>№</w:t>
      </w:r>
      <w:r w:rsidR="00F54723" w:rsidRPr="00B75610">
        <w:rPr>
          <w:sz w:val="20"/>
          <w:szCs w:val="20"/>
        </w:rPr>
        <w:t xml:space="preserve"> </w:t>
      </w:r>
      <w:r w:rsidR="0013612F">
        <w:rPr>
          <w:sz w:val="20"/>
          <w:szCs w:val="20"/>
        </w:rPr>
        <w:t>26</w:t>
      </w:r>
      <w:r w:rsidR="008F5B37" w:rsidRPr="00B75610">
        <w:rPr>
          <w:sz w:val="20"/>
          <w:szCs w:val="20"/>
        </w:rPr>
        <w:t>-ЗК</w:t>
      </w:r>
      <w:r w:rsidR="00B26857" w:rsidRPr="00B75610">
        <w:rPr>
          <w:sz w:val="20"/>
          <w:szCs w:val="20"/>
        </w:rPr>
        <w:t xml:space="preserve"> </w:t>
      </w:r>
      <w:r w:rsidRPr="00B75610">
        <w:rPr>
          <w:sz w:val="20"/>
          <w:szCs w:val="20"/>
        </w:rPr>
        <w:t>от</w:t>
      </w:r>
      <w:r w:rsidR="00443D19" w:rsidRPr="00B75610">
        <w:rPr>
          <w:sz w:val="20"/>
          <w:szCs w:val="20"/>
        </w:rPr>
        <w:t xml:space="preserve"> </w:t>
      </w:r>
      <w:r w:rsidR="00755831" w:rsidRPr="00B75610">
        <w:rPr>
          <w:sz w:val="20"/>
          <w:szCs w:val="20"/>
        </w:rPr>
        <w:t>«</w:t>
      </w:r>
      <w:r w:rsidR="0013612F">
        <w:rPr>
          <w:sz w:val="20"/>
          <w:szCs w:val="20"/>
        </w:rPr>
        <w:t>31</w:t>
      </w:r>
      <w:r w:rsidR="009A38C9" w:rsidRPr="00B75610">
        <w:rPr>
          <w:sz w:val="20"/>
          <w:szCs w:val="20"/>
        </w:rPr>
        <w:t>»</w:t>
      </w:r>
      <w:r w:rsidR="00755831" w:rsidRPr="00B75610">
        <w:rPr>
          <w:sz w:val="20"/>
          <w:szCs w:val="20"/>
        </w:rPr>
        <w:t xml:space="preserve"> </w:t>
      </w:r>
      <w:r w:rsidR="0013612F">
        <w:rPr>
          <w:sz w:val="20"/>
          <w:szCs w:val="20"/>
        </w:rPr>
        <w:t>октября</w:t>
      </w:r>
      <w:r w:rsidR="000441D2" w:rsidRPr="00B75610">
        <w:rPr>
          <w:sz w:val="20"/>
          <w:szCs w:val="20"/>
        </w:rPr>
        <w:t xml:space="preserve"> 20</w:t>
      </w:r>
      <w:r w:rsidR="00B340D7" w:rsidRPr="00B75610">
        <w:rPr>
          <w:sz w:val="20"/>
          <w:szCs w:val="20"/>
        </w:rPr>
        <w:t>2</w:t>
      </w:r>
      <w:r w:rsidR="007929D4" w:rsidRPr="00B75610">
        <w:rPr>
          <w:sz w:val="20"/>
          <w:szCs w:val="20"/>
        </w:rPr>
        <w:t>2</w:t>
      </w:r>
      <w:r w:rsidR="00A141DE" w:rsidRPr="00B75610">
        <w:rPr>
          <w:sz w:val="20"/>
          <w:szCs w:val="20"/>
        </w:rPr>
        <w:t xml:space="preserve"> </w:t>
      </w:r>
      <w:r w:rsidR="000441D2" w:rsidRPr="00B75610">
        <w:rPr>
          <w:sz w:val="20"/>
          <w:szCs w:val="20"/>
        </w:rPr>
        <w:t>г.</w:t>
      </w:r>
    </w:p>
    <w:p w:rsidR="0018556F" w:rsidRPr="007A3376" w:rsidRDefault="0018556F" w:rsidP="0018556F">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E67EA1" w:rsidRPr="00B75610" w:rsidRDefault="00E67EA1" w:rsidP="001E47E4">
      <w:pPr>
        <w:rPr>
          <w:sz w:val="20"/>
          <w:szCs w:val="20"/>
        </w:rPr>
      </w:pPr>
    </w:p>
    <w:p w:rsidR="00046DB7" w:rsidRPr="00B75610" w:rsidRDefault="00046DB7" w:rsidP="009457D0">
      <w:pPr>
        <w:jc w:val="both"/>
        <w:rPr>
          <w:sz w:val="20"/>
          <w:szCs w:val="20"/>
        </w:rPr>
      </w:pPr>
      <w:r w:rsidRPr="00B75610">
        <w:rPr>
          <w:b/>
          <w:bCs/>
          <w:sz w:val="20"/>
          <w:szCs w:val="20"/>
        </w:rPr>
        <w:t>1. Открытый запрос котировок в электронной форме</w:t>
      </w:r>
      <w:r w:rsidR="009457D0">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(далее запрос котировок)</w:t>
      </w:r>
      <w:r w:rsidRPr="00B75610">
        <w:rPr>
          <w:b/>
          <w:bCs/>
          <w:sz w:val="20"/>
          <w:szCs w:val="20"/>
        </w:rPr>
        <w:t xml:space="preserve"> проводится Заказчиком:</w:t>
      </w:r>
    </w:p>
    <w:p w:rsidR="00046DB7" w:rsidRPr="00B75610" w:rsidRDefault="00046DB7" w:rsidP="00046DB7">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046DB7" w:rsidRPr="00B75610" w:rsidRDefault="00046DB7" w:rsidP="00046DB7">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046DB7" w:rsidRPr="00B75610" w:rsidRDefault="00046DB7" w:rsidP="00046DB7">
      <w:pPr>
        <w:jc w:val="both"/>
        <w:rPr>
          <w:sz w:val="20"/>
          <w:szCs w:val="20"/>
        </w:rPr>
      </w:pPr>
      <w:r w:rsidRPr="00B75610">
        <w:rPr>
          <w:b/>
          <w:sz w:val="20"/>
          <w:szCs w:val="20"/>
          <w:u w:val="single"/>
        </w:rPr>
        <w:t>1.3.</w:t>
      </w:r>
      <w:r w:rsidRPr="00B75610">
        <w:rPr>
          <w:sz w:val="20"/>
          <w:szCs w:val="20"/>
          <w:u w:val="single"/>
        </w:rPr>
        <w:t xml:space="preserve"> </w:t>
      </w:r>
      <w:r w:rsidR="007929D4" w:rsidRPr="00B75610">
        <w:rPr>
          <w:sz w:val="20"/>
          <w:szCs w:val="20"/>
          <w:u w:val="single"/>
        </w:rPr>
        <w:t>Начальник</w:t>
      </w:r>
      <w:r w:rsidRPr="00B75610">
        <w:rPr>
          <w:sz w:val="20"/>
          <w:szCs w:val="20"/>
          <w:u w:val="single"/>
        </w:rPr>
        <w:t xml:space="preserve"> Контрактной службы:</w:t>
      </w:r>
      <w:r w:rsidRPr="00B75610">
        <w:rPr>
          <w:b/>
          <w:bCs/>
          <w:sz w:val="20"/>
          <w:szCs w:val="20"/>
        </w:rPr>
        <w:t xml:space="preserve"> </w:t>
      </w:r>
      <w:r w:rsidR="007929D4"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xml:space="preserve">. </w:t>
      </w:r>
      <w:r w:rsidR="00C539CF" w:rsidRPr="00B75610">
        <w:rPr>
          <w:sz w:val="20"/>
          <w:szCs w:val="20"/>
        </w:rPr>
        <w:t>74</w:t>
      </w:r>
      <w:r w:rsidR="007929D4" w:rsidRPr="00B75610">
        <w:rPr>
          <w:sz w:val="20"/>
          <w:szCs w:val="20"/>
        </w:rPr>
        <w:t>1</w:t>
      </w:r>
      <w:r w:rsidRPr="00B75610">
        <w:rPr>
          <w:sz w:val="20"/>
          <w:szCs w:val="20"/>
        </w:rPr>
        <w:t>,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046DB7" w:rsidRPr="00B75610" w:rsidRDefault="00046DB7" w:rsidP="00046DB7">
      <w:pPr>
        <w:keepNext/>
        <w:keepLines/>
        <w:widowControl w:val="0"/>
        <w:suppressLineNumbers/>
        <w:suppressAutoHyphens/>
        <w:jc w:val="both"/>
        <w:rPr>
          <w:sz w:val="20"/>
          <w:szCs w:val="20"/>
        </w:rPr>
      </w:pPr>
      <w:r w:rsidRPr="00B75610">
        <w:rPr>
          <w:b/>
          <w:sz w:val="20"/>
          <w:szCs w:val="20"/>
          <w:u w:val="single"/>
        </w:rPr>
        <w:t>1.4.</w:t>
      </w:r>
      <w:r w:rsidRPr="00B75610">
        <w:rPr>
          <w:sz w:val="20"/>
          <w:szCs w:val="20"/>
          <w:u w:val="single"/>
        </w:rPr>
        <w:t xml:space="preserve"> Контактное лицо по условиям </w:t>
      </w:r>
      <w:r w:rsidR="009457D0">
        <w:rPr>
          <w:sz w:val="20"/>
          <w:szCs w:val="20"/>
          <w:u w:val="single"/>
        </w:rPr>
        <w:t>поставки товара</w:t>
      </w:r>
      <w:r w:rsidRPr="00B75610">
        <w:rPr>
          <w:sz w:val="20"/>
          <w:szCs w:val="20"/>
          <w:u w:val="single"/>
        </w:rPr>
        <w:t>:</w:t>
      </w:r>
      <w:r w:rsidRPr="00B75610">
        <w:rPr>
          <w:sz w:val="20"/>
          <w:szCs w:val="20"/>
        </w:rPr>
        <w:t xml:space="preserve"> </w:t>
      </w:r>
      <w:r w:rsidR="000B1B04">
        <w:rPr>
          <w:sz w:val="20"/>
          <w:szCs w:val="20"/>
        </w:rPr>
        <w:t>Панина Алена Викторовна</w:t>
      </w:r>
      <w:r w:rsidRPr="00B75610">
        <w:rPr>
          <w:sz w:val="20"/>
          <w:szCs w:val="20"/>
        </w:rPr>
        <w:t>, тел.: +7 (3953) 344-</w:t>
      </w:r>
      <w:r w:rsidR="00C539CF" w:rsidRPr="00B75610">
        <w:rPr>
          <w:sz w:val="20"/>
          <w:szCs w:val="20"/>
        </w:rPr>
        <w:t xml:space="preserve">000 </w:t>
      </w:r>
      <w:proofErr w:type="spellStart"/>
      <w:r w:rsidR="00C539CF" w:rsidRPr="00B75610">
        <w:rPr>
          <w:sz w:val="20"/>
          <w:szCs w:val="20"/>
        </w:rPr>
        <w:t>доб</w:t>
      </w:r>
      <w:proofErr w:type="spellEnd"/>
      <w:r w:rsidR="00C539CF" w:rsidRPr="00B75610">
        <w:rPr>
          <w:sz w:val="20"/>
          <w:szCs w:val="20"/>
        </w:rPr>
        <w:t xml:space="preserve">. </w:t>
      </w:r>
      <w:r w:rsidR="009457D0">
        <w:rPr>
          <w:sz w:val="20"/>
          <w:szCs w:val="20"/>
        </w:rPr>
        <w:t>526</w:t>
      </w:r>
      <w:r w:rsidRPr="00B75610">
        <w:rPr>
          <w:sz w:val="20"/>
          <w:szCs w:val="20"/>
        </w:rPr>
        <w:t>.</w:t>
      </w:r>
    </w:p>
    <w:p w:rsidR="00256957" w:rsidRPr="00B75610" w:rsidRDefault="00256957" w:rsidP="00DC4C83">
      <w:pPr>
        <w:jc w:val="center"/>
        <w:rPr>
          <w:sz w:val="20"/>
          <w:szCs w:val="20"/>
        </w:rPr>
      </w:pPr>
    </w:p>
    <w:p w:rsidR="009D7747" w:rsidRPr="00B75610" w:rsidRDefault="00A3731A" w:rsidP="001E47E4">
      <w:pPr>
        <w:pStyle w:val="af5"/>
        <w:jc w:val="both"/>
        <w:rPr>
          <w:sz w:val="20"/>
          <w:szCs w:val="20"/>
        </w:rPr>
      </w:pPr>
      <w:r w:rsidRPr="00B75610">
        <w:rPr>
          <w:b/>
          <w:bCs/>
          <w:sz w:val="20"/>
          <w:szCs w:val="20"/>
        </w:rPr>
        <w:t>2.</w:t>
      </w:r>
      <w:r w:rsidRPr="00B75610">
        <w:rPr>
          <w:sz w:val="20"/>
          <w:szCs w:val="20"/>
        </w:rPr>
        <w:t xml:space="preserve"> </w:t>
      </w:r>
      <w:r w:rsidR="008F5B37" w:rsidRPr="00B75610">
        <w:rPr>
          <w:b/>
          <w:bCs/>
          <w:sz w:val="20"/>
          <w:szCs w:val="20"/>
        </w:rPr>
        <w:t>Источник финансирования</w:t>
      </w:r>
      <w:r w:rsidRPr="00B75610">
        <w:rPr>
          <w:b/>
          <w:bCs/>
          <w:sz w:val="20"/>
          <w:szCs w:val="20"/>
        </w:rPr>
        <w:t>:</w:t>
      </w:r>
      <w:r w:rsidR="0037325A" w:rsidRPr="00B75610">
        <w:rPr>
          <w:b/>
          <w:bCs/>
          <w:sz w:val="20"/>
          <w:szCs w:val="20"/>
        </w:rPr>
        <w:t xml:space="preserve"> </w:t>
      </w:r>
      <w:r w:rsidR="008F5B37" w:rsidRPr="00B75610">
        <w:rPr>
          <w:bCs/>
          <w:sz w:val="20"/>
          <w:szCs w:val="20"/>
        </w:rPr>
        <w:t>вне</w:t>
      </w:r>
      <w:r w:rsidR="002A75EC" w:rsidRPr="00B75610">
        <w:rPr>
          <w:sz w:val="20"/>
          <w:szCs w:val="20"/>
        </w:rPr>
        <w:t>бюджетн</w:t>
      </w:r>
      <w:r w:rsidR="009A38C9" w:rsidRPr="00B75610">
        <w:rPr>
          <w:sz w:val="20"/>
          <w:szCs w:val="20"/>
        </w:rPr>
        <w:t>ые средства</w:t>
      </w:r>
      <w:r w:rsidR="002A75EC" w:rsidRPr="00B75610">
        <w:rPr>
          <w:sz w:val="20"/>
          <w:szCs w:val="20"/>
        </w:rPr>
        <w:t xml:space="preserve"> </w:t>
      </w:r>
      <w:r w:rsidR="000E3DC0">
        <w:rPr>
          <w:sz w:val="20"/>
          <w:szCs w:val="20"/>
        </w:rPr>
        <w:t>КУИЦ «Энергетика» БрГУ</w:t>
      </w:r>
      <w:r w:rsidR="008F5B37" w:rsidRPr="00B75610">
        <w:rPr>
          <w:color w:val="0D0D0D"/>
          <w:sz w:val="20"/>
          <w:szCs w:val="20"/>
        </w:rPr>
        <w:t>.</w:t>
      </w:r>
    </w:p>
    <w:p w:rsidR="00256957" w:rsidRPr="00B75610" w:rsidRDefault="00256957" w:rsidP="001E47E4">
      <w:pPr>
        <w:jc w:val="both"/>
        <w:rPr>
          <w:sz w:val="20"/>
          <w:szCs w:val="20"/>
        </w:rPr>
      </w:pPr>
    </w:p>
    <w:p w:rsidR="008F5B37" w:rsidRPr="00B75610" w:rsidRDefault="001F57C7" w:rsidP="00B340D7">
      <w:pPr>
        <w:jc w:val="both"/>
        <w:rPr>
          <w:b/>
          <w:bCs/>
          <w:sz w:val="20"/>
          <w:szCs w:val="20"/>
        </w:rPr>
      </w:pPr>
      <w:r w:rsidRPr="00B75610">
        <w:rPr>
          <w:b/>
          <w:sz w:val="20"/>
          <w:szCs w:val="20"/>
        </w:rPr>
        <w:t xml:space="preserve">3. Предмет гражданско-правового договора (далее – Договор): </w:t>
      </w:r>
      <w:r w:rsidR="009457D0" w:rsidRPr="00A5660D">
        <w:rPr>
          <w:bCs/>
          <w:sz w:val="20"/>
          <w:szCs w:val="20"/>
        </w:rPr>
        <w:t xml:space="preserve">поставка </w:t>
      </w:r>
      <w:r w:rsidR="0013612F">
        <w:rPr>
          <w:bCs/>
          <w:sz w:val="20"/>
          <w:szCs w:val="20"/>
        </w:rPr>
        <w:t>стандартных образцов</w:t>
      </w:r>
      <w:r w:rsidR="009457D0">
        <w:rPr>
          <w:bCs/>
          <w:sz w:val="20"/>
          <w:szCs w:val="20"/>
        </w:rPr>
        <w:t xml:space="preserve"> для нужд ЛКМ «</w:t>
      </w:r>
      <w:proofErr w:type="spellStart"/>
      <w:r w:rsidR="009457D0">
        <w:rPr>
          <w:bCs/>
          <w:sz w:val="20"/>
          <w:szCs w:val="20"/>
        </w:rPr>
        <w:t>Братсктехэксперт</w:t>
      </w:r>
      <w:proofErr w:type="spellEnd"/>
      <w:r w:rsidR="009457D0">
        <w:rPr>
          <w:bCs/>
          <w:sz w:val="20"/>
          <w:szCs w:val="20"/>
        </w:rPr>
        <w:t xml:space="preserve"> БрГУ»</w:t>
      </w:r>
      <w:r w:rsidR="0013612F">
        <w:rPr>
          <w:bCs/>
          <w:sz w:val="20"/>
          <w:szCs w:val="20"/>
        </w:rPr>
        <w:t xml:space="preserve"> КУИЦ «Энергетика» БрГУ</w:t>
      </w:r>
      <w:r w:rsidR="009457D0" w:rsidRPr="00A5660D">
        <w:rPr>
          <w:bCs/>
          <w:sz w:val="20"/>
          <w:szCs w:val="20"/>
        </w:rPr>
        <w:t>.</w:t>
      </w:r>
      <w:r w:rsidR="009457D0" w:rsidRPr="00A5660D">
        <w:rPr>
          <w:color w:val="0D0D0D"/>
          <w:sz w:val="20"/>
          <w:szCs w:val="20"/>
        </w:rPr>
        <w:t xml:space="preserve"> Код ОКПД</w:t>
      </w:r>
      <w:proofErr w:type="gramStart"/>
      <w:r w:rsidR="009457D0" w:rsidRPr="00A5660D">
        <w:rPr>
          <w:color w:val="0D0D0D"/>
          <w:sz w:val="20"/>
          <w:szCs w:val="20"/>
        </w:rPr>
        <w:t>2</w:t>
      </w:r>
      <w:proofErr w:type="gramEnd"/>
      <w:r w:rsidR="009457D0">
        <w:rPr>
          <w:color w:val="0D0D0D"/>
          <w:sz w:val="20"/>
          <w:szCs w:val="20"/>
        </w:rPr>
        <w:t xml:space="preserve"> </w:t>
      </w:r>
      <w:r w:rsidR="0013612F">
        <w:rPr>
          <w:color w:val="0D0D0D"/>
          <w:sz w:val="20"/>
          <w:szCs w:val="20"/>
        </w:rPr>
        <w:t>26.51.85.120;</w:t>
      </w:r>
      <w:r w:rsidR="009457D0" w:rsidRPr="00A5660D">
        <w:rPr>
          <w:color w:val="0D0D0D"/>
          <w:sz w:val="20"/>
          <w:szCs w:val="20"/>
        </w:rPr>
        <w:t xml:space="preserve"> Код ОКВЭД2</w:t>
      </w:r>
      <w:r w:rsidR="009457D0">
        <w:rPr>
          <w:color w:val="0D0D0D"/>
          <w:sz w:val="20"/>
          <w:szCs w:val="20"/>
        </w:rPr>
        <w:t xml:space="preserve"> </w:t>
      </w:r>
      <w:r w:rsidR="0013612F">
        <w:rPr>
          <w:color w:val="0D0D0D"/>
          <w:sz w:val="20"/>
          <w:szCs w:val="20"/>
        </w:rPr>
        <w:t>26.51</w:t>
      </w:r>
      <w:r w:rsidR="009457D0">
        <w:rPr>
          <w:color w:val="0D0D0D"/>
          <w:sz w:val="20"/>
          <w:szCs w:val="20"/>
        </w:rPr>
        <w:t>.</w:t>
      </w:r>
    </w:p>
    <w:p w:rsidR="001F57C7" w:rsidRPr="00B75610" w:rsidRDefault="001F57C7" w:rsidP="008F5B37">
      <w:pPr>
        <w:jc w:val="both"/>
        <w:rPr>
          <w:bCs/>
          <w:sz w:val="20"/>
          <w:szCs w:val="20"/>
        </w:rPr>
      </w:pPr>
    </w:p>
    <w:p w:rsidR="009457D0" w:rsidRPr="00A5660D" w:rsidRDefault="009457D0" w:rsidP="009457D0">
      <w:pPr>
        <w:jc w:val="both"/>
        <w:rPr>
          <w:b/>
          <w:bCs/>
          <w:sz w:val="20"/>
          <w:szCs w:val="20"/>
        </w:rPr>
      </w:pPr>
      <w:r w:rsidRPr="00A5660D">
        <w:rPr>
          <w:b/>
          <w:sz w:val="20"/>
          <w:szCs w:val="20"/>
        </w:rPr>
        <w:t>4. Условия и сроки поставки товара</w:t>
      </w:r>
      <w:r w:rsidRPr="00A5660D">
        <w:rPr>
          <w:b/>
          <w:bCs/>
          <w:sz w:val="20"/>
          <w:szCs w:val="20"/>
        </w:rPr>
        <w:t>:</w:t>
      </w:r>
    </w:p>
    <w:p w:rsidR="009457D0" w:rsidRPr="00A5660D" w:rsidRDefault="009457D0" w:rsidP="009457D0">
      <w:pPr>
        <w:tabs>
          <w:tab w:val="left" w:pos="1100"/>
        </w:tabs>
        <w:jc w:val="both"/>
        <w:rPr>
          <w:sz w:val="20"/>
          <w:szCs w:val="20"/>
        </w:rPr>
      </w:pPr>
      <w:r w:rsidRPr="00A5660D">
        <w:rPr>
          <w:sz w:val="20"/>
          <w:szCs w:val="20"/>
        </w:rPr>
        <w:t>4.1. Условия поставки:</w:t>
      </w:r>
    </w:p>
    <w:p w:rsidR="009457D0" w:rsidRPr="00A5660D" w:rsidRDefault="009457D0" w:rsidP="009457D0">
      <w:pPr>
        <w:numPr>
          <w:ilvl w:val="0"/>
          <w:numId w:val="33"/>
        </w:numPr>
        <w:tabs>
          <w:tab w:val="left" w:pos="305"/>
          <w:tab w:val="left" w:pos="1100"/>
        </w:tabs>
        <w:ind w:left="0" w:firstLine="0"/>
        <w:jc w:val="both"/>
        <w:rPr>
          <w:sz w:val="20"/>
        </w:rPr>
      </w:pPr>
      <w:r w:rsidRPr="00A5660D">
        <w:rPr>
          <w:sz w:val="20"/>
        </w:rPr>
        <w:t>Поставка товара осуществляется Поставщиком единовременно в полном объеме;</w:t>
      </w:r>
    </w:p>
    <w:p w:rsidR="009457D0" w:rsidRPr="00A5660D" w:rsidRDefault="009457D0" w:rsidP="009457D0">
      <w:pPr>
        <w:numPr>
          <w:ilvl w:val="0"/>
          <w:numId w:val="33"/>
        </w:numPr>
        <w:tabs>
          <w:tab w:val="left" w:pos="305"/>
          <w:tab w:val="left" w:pos="1100"/>
        </w:tabs>
        <w:ind w:left="0" w:firstLine="0"/>
        <w:jc w:val="both"/>
        <w:rPr>
          <w:sz w:val="20"/>
        </w:rPr>
      </w:pPr>
      <w:r w:rsidRPr="00A5660D">
        <w:rPr>
          <w:sz w:val="20"/>
        </w:rPr>
        <w:t>Поставка товара Заказчику должна осуществляться в рабочие дни и в рабочее время;</w:t>
      </w:r>
    </w:p>
    <w:p w:rsidR="009457D0" w:rsidRPr="00A5660D" w:rsidRDefault="009457D0" w:rsidP="009457D0">
      <w:pPr>
        <w:numPr>
          <w:ilvl w:val="0"/>
          <w:numId w:val="33"/>
        </w:numPr>
        <w:tabs>
          <w:tab w:val="left" w:pos="305"/>
          <w:tab w:val="left" w:pos="1100"/>
        </w:tabs>
        <w:ind w:left="0" w:firstLine="0"/>
        <w:jc w:val="both"/>
        <w:rPr>
          <w:sz w:val="20"/>
        </w:rPr>
      </w:pPr>
      <w:r w:rsidRPr="00A5660D">
        <w:rPr>
          <w:sz w:val="20"/>
        </w:rPr>
        <w:t>Разгрузка товара в помещении Заказчика осуществляется Поставщиком собственными силами;</w:t>
      </w:r>
    </w:p>
    <w:p w:rsidR="009457D0" w:rsidRPr="00A5660D" w:rsidRDefault="009457D0" w:rsidP="009457D0">
      <w:pPr>
        <w:numPr>
          <w:ilvl w:val="0"/>
          <w:numId w:val="33"/>
        </w:numPr>
        <w:tabs>
          <w:tab w:val="left" w:pos="305"/>
          <w:tab w:val="left" w:pos="1100"/>
        </w:tabs>
        <w:ind w:left="0" w:firstLine="0"/>
        <w:jc w:val="both"/>
        <w:rPr>
          <w:sz w:val="20"/>
        </w:rPr>
      </w:pPr>
      <w:r w:rsidRPr="00A5660D">
        <w:rPr>
          <w:sz w:val="20"/>
        </w:rPr>
        <w:t>Упаковка должна обеспечивать сохранность товара при транспортировке и погрузо-разгрузочных работах к месту назначения</w:t>
      </w:r>
      <w:r w:rsidRPr="00A5660D">
        <w:rPr>
          <w:noProof/>
          <w:sz w:val="20"/>
        </w:rPr>
        <w:t>.</w:t>
      </w:r>
    </w:p>
    <w:p w:rsidR="009457D0" w:rsidRPr="00B90181" w:rsidRDefault="009457D0" w:rsidP="009457D0">
      <w:pPr>
        <w:jc w:val="both"/>
        <w:rPr>
          <w:sz w:val="20"/>
        </w:rPr>
      </w:pPr>
      <w:r w:rsidRPr="00B90181">
        <w:rPr>
          <w:sz w:val="20"/>
        </w:rPr>
        <w:t xml:space="preserve">4.2. Срок поставки: </w:t>
      </w:r>
      <w:r w:rsidR="004364A6">
        <w:rPr>
          <w:sz w:val="20"/>
        </w:rPr>
        <w:t>со дня</w:t>
      </w:r>
      <w:r w:rsidRPr="00B90181">
        <w:rPr>
          <w:sz w:val="20"/>
        </w:rPr>
        <w:t xml:space="preserve"> подписания гражданско-правового договора (далее - договора) по «</w:t>
      </w:r>
      <w:r w:rsidR="00B90181">
        <w:rPr>
          <w:sz w:val="20"/>
        </w:rPr>
        <w:t>21</w:t>
      </w:r>
      <w:r w:rsidRPr="00B90181">
        <w:rPr>
          <w:sz w:val="20"/>
        </w:rPr>
        <w:t xml:space="preserve">» </w:t>
      </w:r>
      <w:r w:rsidR="0013612F" w:rsidRPr="00B90181">
        <w:rPr>
          <w:sz w:val="20"/>
        </w:rPr>
        <w:t>декабря</w:t>
      </w:r>
      <w:r w:rsidRPr="00B90181">
        <w:rPr>
          <w:sz w:val="20"/>
        </w:rPr>
        <w:t xml:space="preserve"> 2022 г.</w:t>
      </w:r>
    </w:p>
    <w:p w:rsidR="009457D0" w:rsidRPr="000E1458" w:rsidRDefault="009457D0" w:rsidP="009457D0">
      <w:pPr>
        <w:jc w:val="both"/>
        <w:rPr>
          <w:sz w:val="16"/>
          <w:szCs w:val="20"/>
        </w:rPr>
      </w:pPr>
    </w:p>
    <w:p w:rsidR="009457D0" w:rsidRPr="005C10F3" w:rsidRDefault="009457D0" w:rsidP="009457D0">
      <w:pPr>
        <w:tabs>
          <w:tab w:val="left" w:pos="1100"/>
        </w:tabs>
        <w:jc w:val="both"/>
        <w:rPr>
          <w:sz w:val="20"/>
          <w:szCs w:val="20"/>
        </w:rPr>
      </w:pPr>
      <w:r w:rsidRPr="00213E52">
        <w:rPr>
          <w:b/>
          <w:sz w:val="20"/>
          <w:szCs w:val="20"/>
        </w:rPr>
        <w:t xml:space="preserve">5. </w:t>
      </w:r>
      <w:r w:rsidRPr="005C10F3">
        <w:rPr>
          <w:b/>
          <w:sz w:val="20"/>
          <w:szCs w:val="20"/>
        </w:rPr>
        <w:t>Место поставки:</w:t>
      </w:r>
      <w:r w:rsidRPr="005C10F3">
        <w:rPr>
          <w:b/>
          <w:bCs/>
          <w:sz w:val="20"/>
          <w:szCs w:val="20"/>
        </w:rPr>
        <w:t xml:space="preserve"> </w:t>
      </w:r>
      <w:r w:rsidRPr="005C10F3">
        <w:rPr>
          <w:bCs/>
          <w:sz w:val="20"/>
          <w:szCs w:val="20"/>
        </w:rPr>
        <w:t>помещение</w:t>
      </w:r>
      <w:r w:rsidRPr="005C10F3">
        <w:rPr>
          <w:b/>
          <w:bCs/>
          <w:sz w:val="20"/>
          <w:szCs w:val="20"/>
        </w:rPr>
        <w:t xml:space="preserve"> </w:t>
      </w:r>
      <w:r>
        <w:rPr>
          <w:sz w:val="20"/>
          <w:szCs w:val="20"/>
        </w:rPr>
        <w:t xml:space="preserve">склада </w:t>
      </w:r>
      <w:r w:rsidRPr="005C10F3">
        <w:rPr>
          <w:sz w:val="20"/>
          <w:szCs w:val="20"/>
        </w:rPr>
        <w:t>ФГБОУ ВО «БрГУ», расположенный по адресу: 665709, Иркутская обл., г. Братск, жилой район Энергетик, ул. Макаренко, 40</w:t>
      </w:r>
      <w:r w:rsidRPr="005C10F3">
        <w:rPr>
          <w:bCs/>
          <w:spacing w:val="-4"/>
          <w:sz w:val="20"/>
          <w:szCs w:val="20"/>
        </w:rPr>
        <w:t>.</w:t>
      </w:r>
    </w:p>
    <w:p w:rsidR="001F57C7" w:rsidRPr="00B75610" w:rsidRDefault="001F57C7" w:rsidP="003832E5">
      <w:pPr>
        <w:pStyle w:val="13"/>
        <w:tabs>
          <w:tab w:val="num" w:pos="284"/>
          <w:tab w:val="num" w:pos="1260"/>
        </w:tabs>
        <w:rPr>
          <w:sz w:val="20"/>
          <w:szCs w:val="20"/>
        </w:rPr>
      </w:pPr>
    </w:p>
    <w:p w:rsidR="00DF1B8E" w:rsidRPr="00B75610" w:rsidRDefault="008F5B37" w:rsidP="001F57C7">
      <w:pPr>
        <w:widowControl w:val="0"/>
        <w:tabs>
          <w:tab w:val="left" w:pos="720"/>
        </w:tabs>
        <w:jc w:val="both"/>
        <w:rPr>
          <w:b/>
          <w:sz w:val="20"/>
          <w:szCs w:val="20"/>
        </w:rPr>
      </w:pPr>
      <w:r w:rsidRPr="00B75610">
        <w:rPr>
          <w:b/>
          <w:sz w:val="20"/>
          <w:szCs w:val="20"/>
        </w:rPr>
        <w:t>6</w:t>
      </w:r>
      <w:r w:rsidR="001F57C7" w:rsidRPr="00B75610">
        <w:rPr>
          <w:b/>
          <w:sz w:val="20"/>
          <w:szCs w:val="20"/>
        </w:rPr>
        <w:t xml:space="preserve">. </w:t>
      </w:r>
      <w:r w:rsidR="00DF1B8E" w:rsidRPr="00B75610">
        <w:rPr>
          <w:b/>
          <w:sz w:val="20"/>
          <w:szCs w:val="20"/>
        </w:rPr>
        <w:t xml:space="preserve">Предмет договора с указанием количества </w:t>
      </w:r>
      <w:r w:rsidR="009457D0">
        <w:rPr>
          <w:b/>
          <w:sz w:val="20"/>
          <w:szCs w:val="20"/>
        </w:rPr>
        <w:t>поставляемого товара</w:t>
      </w:r>
      <w:r w:rsidR="00DF1B8E" w:rsidRPr="00B75610">
        <w:rPr>
          <w:b/>
          <w:sz w:val="20"/>
          <w:szCs w:val="20"/>
        </w:rPr>
        <w:t xml:space="preserve"> и описанием предмета настоящего запроса котировок:</w:t>
      </w:r>
    </w:p>
    <w:p w:rsidR="009457D0" w:rsidRDefault="009457D0" w:rsidP="009457D0">
      <w:pPr>
        <w:tabs>
          <w:tab w:val="left" w:pos="567"/>
          <w:tab w:val="left" w:pos="720"/>
          <w:tab w:val="left" w:pos="993"/>
        </w:tabs>
        <w:spacing w:after="120"/>
        <w:ind w:right="96"/>
        <w:jc w:val="both"/>
        <w:rPr>
          <w:b/>
          <w:sz w:val="20"/>
          <w:szCs w:val="20"/>
        </w:rPr>
      </w:pPr>
      <w:r w:rsidRPr="005C10F3">
        <w:rPr>
          <w:b/>
          <w:sz w:val="20"/>
          <w:szCs w:val="20"/>
        </w:rPr>
        <w:t xml:space="preserve">6.1. </w:t>
      </w:r>
      <w:r w:rsidRPr="003209DC">
        <w:rPr>
          <w:b/>
          <w:sz w:val="20"/>
          <w:szCs w:val="20"/>
        </w:rPr>
        <w:t>Требования к количественным, потребительским характеристикам необходимого товара: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3869"/>
        <w:gridCol w:w="3588"/>
        <w:gridCol w:w="870"/>
        <w:gridCol w:w="955"/>
      </w:tblGrid>
      <w:tr w:rsidR="0013612F" w:rsidRPr="002D3827" w:rsidTr="0013612F">
        <w:trPr>
          <w:trHeight w:val="500"/>
          <w:tblHeader/>
          <w:jc w:val="center"/>
        </w:trPr>
        <w:tc>
          <w:tcPr>
            <w:tcW w:w="636" w:type="dxa"/>
            <w:shd w:val="clear" w:color="auto" w:fill="auto"/>
            <w:vAlign w:val="center"/>
          </w:tcPr>
          <w:p w:rsidR="0013612F" w:rsidRPr="002D3827" w:rsidRDefault="0013612F" w:rsidP="003D7680">
            <w:pPr>
              <w:jc w:val="center"/>
              <w:rPr>
                <w:sz w:val="20"/>
                <w:szCs w:val="20"/>
              </w:rPr>
            </w:pPr>
            <w:r w:rsidRPr="002D3827">
              <w:rPr>
                <w:sz w:val="20"/>
                <w:szCs w:val="20"/>
              </w:rPr>
              <w:t>№</w:t>
            </w:r>
          </w:p>
          <w:p w:rsidR="0013612F" w:rsidRPr="002D3827" w:rsidRDefault="0013612F" w:rsidP="003D7680">
            <w:pPr>
              <w:jc w:val="center"/>
              <w:rPr>
                <w:sz w:val="20"/>
                <w:szCs w:val="20"/>
              </w:rPr>
            </w:pPr>
            <w:proofErr w:type="spellStart"/>
            <w:proofErr w:type="gramStart"/>
            <w:r w:rsidRPr="002D3827">
              <w:rPr>
                <w:sz w:val="20"/>
                <w:szCs w:val="20"/>
              </w:rPr>
              <w:t>п</w:t>
            </w:r>
            <w:proofErr w:type="spellEnd"/>
            <w:proofErr w:type="gramEnd"/>
            <w:r w:rsidRPr="002D3827">
              <w:rPr>
                <w:sz w:val="20"/>
                <w:szCs w:val="20"/>
              </w:rPr>
              <w:t>/</w:t>
            </w:r>
            <w:proofErr w:type="spellStart"/>
            <w:r w:rsidRPr="002D3827">
              <w:rPr>
                <w:sz w:val="20"/>
                <w:szCs w:val="20"/>
              </w:rPr>
              <w:t>п</w:t>
            </w:r>
            <w:proofErr w:type="spellEnd"/>
          </w:p>
        </w:tc>
        <w:tc>
          <w:tcPr>
            <w:tcW w:w="3869" w:type="dxa"/>
            <w:shd w:val="clear" w:color="auto" w:fill="auto"/>
            <w:vAlign w:val="center"/>
          </w:tcPr>
          <w:p w:rsidR="0013612F" w:rsidRPr="002D3827" w:rsidRDefault="0013612F" w:rsidP="003D7680">
            <w:pPr>
              <w:jc w:val="center"/>
              <w:rPr>
                <w:sz w:val="20"/>
                <w:szCs w:val="20"/>
              </w:rPr>
            </w:pPr>
            <w:r w:rsidRPr="002D3827">
              <w:rPr>
                <w:sz w:val="20"/>
                <w:szCs w:val="20"/>
              </w:rPr>
              <w:t>Наименование</w:t>
            </w:r>
          </w:p>
        </w:tc>
        <w:tc>
          <w:tcPr>
            <w:tcW w:w="3588" w:type="dxa"/>
            <w:shd w:val="clear" w:color="auto" w:fill="auto"/>
            <w:vAlign w:val="center"/>
          </w:tcPr>
          <w:p w:rsidR="0013612F" w:rsidRPr="002D3827" w:rsidRDefault="0013612F" w:rsidP="003D7680">
            <w:pPr>
              <w:jc w:val="both"/>
              <w:rPr>
                <w:sz w:val="20"/>
                <w:szCs w:val="20"/>
              </w:rPr>
            </w:pPr>
            <w:r w:rsidRPr="002D3827">
              <w:rPr>
                <w:sz w:val="20"/>
                <w:szCs w:val="20"/>
              </w:rPr>
              <w:t>Характеристики необходимого товара</w:t>
            </w:r>
          </w:p>
        </w:tc>
        <w:tc>
          <w:tcPr>
            <w:tcW w:w="870" w:type="dxa"/>
            <w:shd w:val="clear" w:color="auto" w:fill="auto"/>
            <w:vAlign w:val="center"/>
          </w:tcPr>
          <w:p w:rsidR="0013612F" w:rsidRPr="002D3827" w:rsidRDefault="0013612F" w:rsidP="003D7680">
            <w:pPr>
              <w:jc w:val="center"/>
              <w:rPr>
                <w:sz w:val="20"/>
                <w:szCs w:val="20"/>
              </w:rPr>
            </w:pPr>
            <w:r w:rsidRPr="002D3827">
              <w:rPr>
                <w:sz w:val="20"/>
                <w:szCs w:val="20"/>
              </w:rPr>
              <w:t xml:space="preserve">Ед. </w:t>
            </w:r>
            <w:proofErr w:type="spellStart"/>
            <w:r w:rsidRPr="002D3827">
              <w:rPr>
                <w:sz w:val="20"/>
                <w:szCs w:val="20"/>
              </w:rPr>
              <w:t>изм</w:t>
            </w:r>
            <w:proofErr w:type="spellEnd"/>
            <w:r w:rsidRPr="002D3827">
              <w:rPr>
                <w:sz w:val="20"/>
                <w:szCs w:val="20"/>
              </w:rPr>
              <w:t>.</w:t>
            </w:r>
          </w:p>
        </w:tc>
        <w:tc>
          <w:tcPr>
            <w:tcW w:w="955" w:type="dxa"/>
            <w:shd w:val="clear" w:color="auto" w:fill="auto"/>
            <w:vAlign w:val="center"/>
          </w:tcPr>
          <w:p w:rsidR="0013612F" w:rsidRPr="002D3827" w:rsidRDefault="0013612F" w:rsidP="003D7680">
            <w:pPr>
              <w:jc w:val="center"/>
              <w:rPr>
                <w:sz w:val="20"/>
                <w:szCs w:val="20"/>
              </w:rPr>
            </w:pPr>
            <w:r w:rsidRPr="002D3827">
              <w:rPr>
                <w:sz w:val="20"/>
                <w:szCs w:val="20"/>
              </w:rPr>
              <w:t>Кол-во</w:t>
            </w:r>
          </w:p>
        </w:tc>
      </w:tr>
      <w:tr w:rsidR="0013612F" w:rsidRPr="002D3827" w:rsidTr="0013612F">
        <w:trPr>
          <w:trHeight w:val="208"/>
          <w:tblHeader/>
          <w:jc w:val="center"/>
        </w:trPr>
        <w:tc>
          <w:tcPr>
            <w:tcW w:w="636" w:type="dxa"/>
            <w:shd w:val="clear" w:color="auto" w:fill="auto"/>
            <w:vAlign w:val="center"/>
          </w:tcPr>
          <w:p w:rsidR="0013612F" w:rsidRPr="002D3827" w:rsidRDefault="0013612F" w:rsidP="003D7680">
            <w:pPr>
              <w:jc w:val="center"/>
              <w:rPr>
                <w:sz w:val="20"/>
                <w:szCs w:val="20"/>
              </w:rPr>
            </w:pPr>
            <w:r>
              <w:rPr>
                <w:sz w:val="20"/>
                <w:szCs w:val="20"/>
              </w:rPr>
              <w:t>1</w:t>
            </w:r>
          </w:p>
        </w:tc>
        <w:tc>
          <w:tcPr>
            <w:tcW w:w="3869" w:type="dxa"/>
            <w:shd w:val="clear" w:color="auto" w:fill="auto"/>
            <w:vAlign w:val="center"/>
          </w:tcPr>
          <w:p w:rsidR="0013612F" w:rsidRPr="002D3827" w:rsidRDefault="0013612F" w:rsidP="003D7680">
            <w:pPr>
              <w:jc w:val="center"/>
              <w:rPr>
                <w:sz w:val="20"/>
                <w:szCs w:val="20"/>
              </w:rPr>
            </w:pPr>
            <w:r>
              <w:rPr>
                <w:sz w:val="20"/>
                <w:szCs w:val="20"/>
              </w:rPr>
              <w:t>4</w:t>
            </w:r>
          </w:p>
        </w:tc>
        <w:tc>
          <w:tcPr>
            <w:tcW w:w="3588" w:type="dxa"/>
            <w:shd w:val="clear" w:color="auto" w:fill="auto"/>
            <w:vAlign w:val="center"/>
          </w:tcPr>
          <w:p w:rsidR="0013612F" w:rsidRPr="002D3827" w:rsidRDefault="0013612F" w:rsidP="003D7680">
            <w:pPr>
              <w:jc w:val="both"/>
              <w:rPr>
                <w:sz w:val="20"/>
                <w:szCs w:val="20"/>
              </w:rPr>
            </w:pPr>
            <w:r>
              <w:rPr>
                <w:sz w:val="20"/>
                <w:szCs w:val="20"/>
              </w:rPr>
              <w:t>5</w:t>
            </w:r>
          </w:p>
        </w:tc>
        <w:tc>
          <w:tcPr>
            <w:tcW w:w="870" w:type="dxa"/>
            <w:shd w:val="clear" w:color="auto" w:fill="auto"/>
            <w:vAlign w:val="center"/>
          </w:tcPr>
          <w:p w:rsidR="0013612F" w:rsidRPr="002D3827" w:rsidRDefault="0013612F" w:rsidP="003D7680">
            <w:pPr>
              <w:jc w:val="center"/>
              <w:rPr>
                <w:sz w:val="20"/>
                <w:szCs w:val="20"/>
              </w:rPr>
            </w:pPr>
            <w:r>
              <w:rPr>
                <w:sz w:val="20"/>
                <w:szCs w:val="20"/>
              </w:rPr>
              <w:t>6</w:t>
            </w:r>
          </w:p>
        </w:tc>
        <w:tc>
          <w:tcPr>
            <w:tcW w:w="955" w:type="dxa"/>
            <w:shd w:val="clear" w:color="auto" w:fill="auto"/>
            <w:vAlign w:val="center"/>
          </w:tcPr>
          <w:p w:rsidR="0013612F" w:rsidRPr="002D3827" w:rsidRDefault="0013612F" w:rsidP="003D7680">
            <w:pPr>
              <w:jc w:val="center"/>
              <w:rPr>
                <w:sz w:val="20"/>
                <w:szCs w:val="20"/>
              </w:rPr>
            </w:pPr>
            <w:r>
              <w:rPr>
                <w:sz w:val="20"/>
                <w:szCs w:val="20"/>
              </w:rPr>
              <w:t>7</w:t>
            </w:r>
          </w:p>
        </w:tc>
      </w:tr>
      <w:tr w:rsidR="0013612F" w:rsidRPr="002D3827" w:rsidTr="009E7261">
        <w:trPr>
          <w:trHeight w:val="471"/>
          <w:jc w:val="center"/>
        </w:trPr>
        <w:tc>
          <w:tcPr>
            <w:tcW w:w="636" w:type="dxa"/>
          </w:tcPr>
          <w:p w:rsidR="0013612F" w:rsidRDefault="0013612F" w:rsidP="0013612F">
            <w:pPr>
              <w:jc w:val="center"/>
              <w:rPr>
                <w:sz w:val="20"/>
                <w:szCs w:val="20"/>
              </w:rPr>
            </w:pPr>
            <w:r>
              <w:rPr>
                <w:sz w:val="20"/>
                <w:szCs w:val="20"/>
              </w:rPr>
              <w:t>1</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60х4 сталь 20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9A04C1" w:rsidRDefault="0013612F" w:rsidP="0013612F">
            <w:pPr>
              <w:jc w:val="center"/>
              <w:rPr>
                <w:sz w:val="20"/>
                <w:szCs w:val="20"/>
              </w:rPr>
            </w:pPr>
            <w:r>
              <w:rPr>
                <w:sz w:val="20"/>
                <w:szCs w:val="20"/>
              </w:rPr>
              <w:t>1</w:t>
            </w:r>
          </w:p>
        </w:tc>
      </w:tr>
      <w:tr w:rsidR="0013612F" w:rsidRPr="002D3827" w:rsidTr="009E7261">
        <w:trPr>
          <w:trHeight w:val="265"/>
          <w:jc w:val="center"/>
        </w:trPr>
        <w:tc>
          <w:tcPr>
            <w:tcW w:w="636" w:type="dxa"/>
          </w:tcPr>
          <w:p w:rsidR="0013612F" w:rsidRDefault="0013612F" w:rsidP="0013612F">
            <w:pPr>
              <w:jc w:val="center"/>
              <w:rPr>
                <w:sz w:val="20"/>
                <w:szCs w:val="20"/>
              </w:rPr>
            </w:pPr>
            <w:r>
              <w:rPr>
                <w:sz w:val="20"/>
                <w:szCs w:val="20"/>
              </w:rPr>
              <w:t>2</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60х6 сталь 20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9457D0" w:rsidRDefault="0013612F" w:rsidP="0013612F">
            <w:pPr>
              <w:jc w:val="center"/>
              <w:rPr>
                <w:sz w:val="20"/>
              </w:rPr>
            </w:pPr>
            <w:r>
              <w:rPr>
                <w:sz w:val="20"/>
              </w:rPr>
              <w:t>1</w:t>
            </w:r>
          </w:p>
        </w:tc>
      </w:tr>
      <w:tr w:rsidR="0013612F" w:rsidRPr="002D3827" w:rsidTr="009E7261">
        <w:trPr>
          <w:trHeight w:val="357"/>
          <w:jc w:val="center"/>
        </w:trPr>
        <w:tc>
          <w:tcPr>
            <w:tcW w:w="636" w:type="dxa"/>
          </w:tcPr>
          <w:p w:rsidR="0013612F" w:rsidRDefault="0013612F" w:rsidP="0013612F">
            <w:pPr>
              <w:jc w:val="center"/>
              <w:rPr>
                <w:sz w:val="20"/>
                <w:szCs w:val="20"/>
              </w:rPr>
            </w:pPr>
            <w:r>
              <w:rPr>
                <w:sz w:val="20"/>
                <w:szCs w:val="20"/>
              </w:rPr>
              <w:t>3</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83х5 сталь 20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9457D0" w:rsidRDefault="0013612F" w:rsidP="0013612F">
            <w:pPr>
              <w:jc w:val="center"/>
              <w:rPr>
                <w:sz w:val="20"/>
              </w:rPr>
            </w:pPr>
            <w:r>
              <w:rPr>
                <w:sz w:val="20"/>
              </w:rPr>
              <w:t>1</w:t>
            </w:r>
          </w:p>
        </w:tc>
      </w:tr>
      <w:tr w:rsidR="0013612F" w:rsidRPr="002D3827" w:rsidTr="009E7261">
        <w:trPr>
          <w:trHeight w:val="462"/>
          <w:jc w:val="center"/>
        </w:trPr>
        <w:tc>
          <w:tcPr>
            <w:tcW w:w="636" w:type="dxa"/>
          </w:tcPr>
          <w:p w:rsidR="0013612F" w:rsidRDefault="0013612F" w:rsidP="0013612F">
            <w:pPr>
              <w:jc w:val="center"/>
              <w:rPr>
                <w:sz w:val="20"/>
                <w:szCs w:val="20"/>
              </w:rPr>
            </w:pPr>
            <w:r>
              <w:rPr>
                <w:sz w:val="20"/>
                <w:szCs w:val="20"/>
              </w:rPr>
              <w:t>4</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108х10 сталь 20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9457D0" w:rsidRDefault="0013612F" w:rsidP="0013612F">
            <w:pPr>
              <w:jc w:val="center"/>
              <w:rPr>
                <w:sz w:val="20"/>
              </w:rPr>
            </w:pPr>
            <w:r>
              <w:rPr>
                <w:sz w:val="20"/>
              </w:rPr>
              <w:t>1</w:t>
            </w:r>
          </w:p>
        </w:tc>
      </w:tr>
      <w:tr w:rsidR="0013612F" w:rsidRPr="002D3827" w:rsidTr="009E7261">
        <w:trPr>
          <w:trHeight w:val="412"/>
          <w:jc w:val="center"/>
        </w:trPr>
        <w:tc>
          <w:tcPr>
            <w:tcW w:w="636" w:type="dxa"/>
          </w:tcPr>
          <w:p w:rsidR="0013612F" w:rsidRDefault="0013612F" w:rsidP="0013612F">
            <w:pPr>
              <w:jc w:val="center"/>
              <w:rPr>
                <w:sz w:val="20"/>
                <w:szCs w:val="20"/>
              </w:rPr>
            </w:pPr>
            <w:r>
              <w:rPr>
                <w:sz w:val="20"/>
                <w:szCs w:val="20"/>
              </w:rPr>
              <w:t>5</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108х15 сталь 20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9457D0" w:rsidRDefault="0013612F" w:rsidP="0013612F">
            <w:pPr>
              <w:jc w:val="center"/>
              <w:rPr>
                <w:sz w:val="20"/>
              </w:rPr>
            </w:pPr>
            <w:r>
              <w:rPr>
                <w:sz w:val="20"/>
              </w:rPr>
              <w:t>1</w:t>
            </w:r>
          </w:p>
        </w:tc>
      </w:tr>
      <w:tr w:rsidR="0013612F" w:rsidRPr="002D3827" w:rsidTr="009E7261">
        <w:trPr>
          <w:trHeight w:val="363"/>
          <w:jc w:val="center"/>
        </w:trPr>
        <w:tc>
          <w:tcPr>
            <w:tcW w:w="636" w:type="dxa"/>
          </w:tcPr>
          <w:p w:rsidR="0013612F" w:rsidRDefault="0013612F" w:rsidP="0013612F">
            <w:pPr>
              <w:jc w:val="center"/>
              <w:rPr>
                <w:sz w:val="20"/>
                <w:szCs w:val="20"/>
              </w:rPr>
            </w:pPr>
            <w:r>
              <w:rPr>
                <w:sz w:val="20"/>
                <w:szCs w:val="20"/>
              </w:rPr>
              <w:t>6</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133х17 сталь 20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9457D0" w:rsidRDefault="0013612F" w:rsidP="0013612F">
            <w:pPr>
              <w:jc w:val="center"/>
              <w:rPr>
                <w:sz w:val="20"/>
              </w:rPr>
            </w:pPr>
            <w:r>
              <w:rPr>
                <w:sz w:val="20"/>
              </w:rPr>
              <w:t>1</w:t>
            </w:r>
          </w:p>
        </w:tc>
      </w:tr>
      <w:tr w:rsidR="0013612F" w:rsidRPr="002D3827" w:rsidTr="009E7261">
        <w:trPr>
          <w:trHeight w:val="327"/>
          <w:jc w:val="center"/>
        </w:trPr>
        <w:tc>
          <w:tcPr>
            <w:tcW w:w="636" w:type="dxa"/>
          </w:tcPr>
          <w:p w:rsidR="0013612F" w:rsidRDefault="0013612F" w:rsidP="0013612F">
            <w:pPr>
              <w:jc w:val="center"/>
              <w:rPr>
                <w:sz w:val="20"/>
                <w:szCs w:val="20"/>
              </w:rPr>
            </w:pPr>
            <w:r>
              <w:rPr>
                <w:sz w:val="20"/>
                <w:szCs w:val="20"/>
              </w:rPr>
              <w:t>7</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159х15 сталь 12Х1МФ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9457D0" w:rsidRDefault="0013612F" w:rsidP="0013612F">
            <w:pPr>
              <w:jc w:val="center"/>
              <w:rPr>
                <w:sz w:val="20"/>
              </w:rPr>
            </w:pPr>
            <w:r>
              <w:rPr>
                <w:sz w:val="20"/>
              </w:rPr>
              <w:t>1</w:t>
            </w:r>
          </w:p>
        </w:tc>
      </w:tr>
      <w:tr w:rsidR="0013612F" w:rsidRPr="002D3827" w:rsidTr="009E7261">
        <w:trPr>
          <w:trHeight w:val="277"/>
          <w:jc w:val="center"/>
        </w:trPr>
        <w:tc>
          <w:tcPr>
            <w:tcW w:w="636" w:type="dxa"/>
          </w:tcPr>
          <w:p w:rsidR="0013612F" w:rsidRDefault="0013612F" w:rsidP="0013612F">
            <w:pPr>
              <w:jc w:val="center"/>
              <w:rPr>
                <w:sz w:val="20"/>
                <w:szCs w:val="20"/>
              </w:rPr>
            </w:pPr>
            <w:r>
              <w:rPr>
                <w:sz w:val="20"/>
                <w:szCs w:val="20"/>
              </w:rPr>
              <w:t>8</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159х19 сталь 12Х1МФ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9457D0" w:rsidRDefault="0013612F" w:rsidP="0013612F">
            <w:pPr>
              <w:jc w:val="center"/>
              <w:rPr>
                <w:sz w:val="20"/>
              </w:rPr>
            </w:pPr>
            <w:r>
              <w:rPr>
                <w:sz w:val="20"/>
              </w:rPr>
              <w:t>1</w:t>
            </w:r>
          </w:p>
        </w:tc>
      </w:tr>
      <w:tr w:rsidR="0013612F" w:rsidRPr="002D3827" w:rsidTr="009E7261">
        <w:trPr>
          <w:trHeight w:val="369"/>
          <w:jc w:val="center"/>
        </w:trPr>
        <w:tc>
          <w:tcPr>
            <w:tcW w:w="636" w:type="dxa"/>
          </w:tcPr>
          <w:p w:rsidR="0013612F" w:rsidRDefault="0013612F" w:rsidP="0013612F">
            <w:pPr>
              <w:jc w:val="center"/>
              <w:rPr>
                <w:sz w:val="20"/>
                <w:szCs w:val="20"/>
              </w:rPr>
            </w:pPr>
            <w:r>
              <w:rPr>
                <w:sz w:val="20"/>
                <w:szCs w:val="20"/>
              </w:rPr>
              <w:t>9</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219х16 сталь 12Х1МФ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474"/>
          <w:jc w:val="center"/>
        </w:trPr>
        <w:tc>
          <w:tcPr>
            <w:tcW w:w="636" w:type="dxa"/>
          </w:tcPr>
          <w:p w:rsidR="0013612F" w:rsidRDefault="0013612F" w:rsidP="0013612F">
            <w:pPr>
              <w:jc w:val="center"/>
              <w:rPr>
                <w:sz w:val="20"/>
                <w:szCs w:val="20"/>
              </w:rPr>
            </w:pPr>
            <w:r>
              <w:rPr>
                <w:sz w:val="20"/>
                <w:szCs w:val="20"/>
              </w:rPr>
              <w:t>10</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219х22 сталь 12Х1МФ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362"/>
          <w:jc w:val="center"/>
        </w:trPr>
        <w:tc>
          <w:tcPr>
            <w:tcW w:w="636" w:type="dxa"/>
          </w:tcPr>
          <w:p w:rsidR="0013612F" w:rsidRDefault="0013612F" w:rsidP="0013612F">
            <w:pPr>
              <w:jc w:val="center"/>
              <w:rPr>
                <w:sz w:val="20"/>
                <w:szCs w:val="20"/>
              </w:rPr>
            </w:pPr>
            <w:r>
              <w:rPr>
                <w:sz w:val="20"/>
                <w:szCs w:val="20"/>
              </w:rPr>
              <w:t>11</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273х15 сталь 12Х1МФ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327"/>
          <w:jc w:val="center"/>
        </w:trPr>
        <w:tc>
          <w:tcPr>
            <w:tcW w:w="636" w:type="dxa"/>
          </w:tcPr>
          <w:p w:rsidR="0013612F" w:rsidRDefault="0013612F" w:rsidP="0013612F">
            <w:pPr>
              <w:jc w:val="center"/>
              <w:rPr>
                <w:sz w:val="20"/>
                <w:szCs w:val="20"/>
              </w:rPr>
            </w:pPr>
            <w:r>
              <w:rPr>
                <w:sz w:val="20"/>
                <w:szCs w:val="20"/>
              </w:rPr>
              <w:t>12</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образец НО 273х22 сталь </w:t>
            </w:r>
            <w:r w:rsidRPr="0013612F">
              <w:rPr>
                <w:sz w:val="20"/>
                <w:szCs w:val="20"/>
              </w:rPr>
              <w:lastRenderedPageBreak/>
              <w:t>12Х1МФ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lastRenderedPageBreak/>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433"/>
          <w:jc w:val="center"/>
        </w:trPr>
        <w:tc>
          <w:tcPr>
            <w:tcW w:w="636" w:type="dxa"/>
          </w:tcPr>
          <w:p w:rsidR="0013612F" w:rsidRDefault="0013612F" w:rsidP="0013612F">
            <w:pPr>
              <w:jc w:val="center"/>
              <w:rPr>
                <w:sz w:val="20"/>
                <w:szCs w:val="20"/>
              </w:rPr>
            </w:pPr>
            <w:r>
              <w:rPr>
                <w:sz w:val="20"/>
                <w:szCs w:val="20"/>
              </w:rPr>
              <w:lastRenderedPageBreak/>
              <w:t>13</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273х32 сталь 12Х1МФ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383"/>
          <w:jc w:val="center"/>
        </w:trPr>
        <w:tc>
          <w:tcPr>
            <w:tcW w:w="636" w:type="dxa"/>
          </w:tcPr>
          <w:p w:rsidR="0013612F" w:rsidRDefault="0013612F" w:rsidP="0013612F">
            <w:pPr>
              <w:jc w:val="center"/>
              <w:rPr>
                <w:sz w:val="20"/>
                <w:szCs w:val="20"/>
              </w:rPr>
            </w:pPr>
            <w:r>
              <w:rPr>
                <w:sz w:val="20"/>
                <w:szCs w:val="20"/>
              </w:rPr>
              <w:t>14</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НО 325х40 сталь 12Х1МФ с зарубкой</w:t>
            </w:r>
            <w:proofErr w:type="gramStart"/>
            <w:r w:rsidRPr="0013612F">
              <w:rPr>
                <w:sz w:val="20"/>
                <w:szCs w:val="20"/>
              </w:rPr>
              <w:t xml:space="preserve"> И</w:t>
            </w:r>
            <w:proofErr w:type="gramEnd"/>
            <w:r w:rsidRPr="0013612F">
              <w:rPr>
                <w:sz w:val="20"/>
                <w:szCs w:val="20"/>
              </w:rPr>
              <w:t>№ 23 СД-80</w:t>
            </w:r>
          </w:p>
        </w:tc>
        <w:tc>
          <w:tcPr>
            <w:tcW w:w="3588" w:type="dxa"/>
          </w:tcPr>
          <w:p w:rsidR="0013612F" w:rsidRPr="0013612F" w:rsidRDefault="0013612F" w:rsidP="009E7261">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15</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32х4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357"/>
          <w:jc w:val="center"/>
        </w:trPr>
        <w:tc>
          <w:tcPr>
            <w:tcW w:w="636" w:type="dxa"/>
          </w:tcPr>
          <w:p w:rsidR="0013612F" w:rsidRDefault="0013612F" w:rsidP="0013612F">
            <w:pPr>
              <w:jc w:val="center"/>
              <w:rPr>
                <w:sz w:val="20"/>
                <w:szCs w:val="20"/>
              </w:rPr>
            </w:pPr>
            <w:r>
              <w:rPr>
                <w:sz w:val="20"/>
                <w:szCs w:val="20"/>
              </w:rPr>
              <w:t>16</w:t>
            </w:r>
          </w:p>
        </w:tc>
        <w:tc>
          <w:tcPr>
            <w:tcW w:w="3869" w:type="dxa"/>
          </w:tcPr>
          <w:p w:rsidR="0013612F" w:rsidRPr="0013612F" w:rsidRDefault="0013612F" w:rsidP="009E7261">
            <w:pPr>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38х4 ст.20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448"/>
          <w:jc w:val="center"/>
        </w:trPr>
        <w:tc>
          <w:tcPr>
            <w:tcW w:w="636" w:type="dxa"/>
          </w:tcPr>
          <w:p w:rsidR="0013612F" w:rsidRDefault="0013612F" w:rsidP="0013612F">
            <w:pPr>
              <w:jc w:val="center"/>
              <w:rPr>
                <w:sz w:val="20"/>
                <w:szCs w:val="20"/>
              </w:rPr>
            </w:pPr>
            <w:r>
              <w:rPr>
                <w:sz w:val="20"/>
                <w:szCs w:val="20"/>
              </w:rPr>
              <w:t>17</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38х6 сталь 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398"/>
          <w:jc w:val="center"/>
        </w:trPr>
        <w:tc>
          <w:tcPr>
            <w:tcW w:w="636" w:type="dxa"/>
          </w:tcPr>
          <w:p w:rsidR="0013612F" w:rsidRDefault="0013612F" w:rsidP="0013612F">
            <w:pPr>
              <w:jc w:val="center"/>
              <w:rPr>
                <w:sz w:val="20"/>
                <w:szCs w:val="20"/>
              </w:rPr>
            </w:pPr>
            <w:r>
              <w:rPr>
                <w:sz w:val="20"/>
                <w:szCs w:val="20"/>
              </w:rPr>
              <w:t>18</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42х4 сталь 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348"/>
          <w:jc w:val="center"/>
        </w:trPr>
        <w:tc>
          <w:tcPr>
            <w:tcW w:w="636" w:type="dxa"/>
          </w:tcPr>
          <w:p w:rsidR="0013612F" w:rsidRDefault="0013612F" w:rsidP="0013612F">
            <w:pPr>
              <w:jc w:val="center"/>
              <w:rPr>
                <w:sz w:val="20"/>
                <w:szCs w:val="20"/>
              </w:rPr>
            </w:pPr>
            <w:r>
              <w:rPr>
                <w:sz w:val="20"/>
                <w:szCs w:val="20"/>
              </w:rPr>
              <w:t>19</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60х6 сталь 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441"/>
          <w:jc w:val="center"/>
        </w:trPr>
        <w:tc>
          <w:tcPr>
            <w:tcW w:w="636" w:type="dxa"/>
          </w:tcPr>
          <w:p w:rsidR="0013612F" w:rsidRDefault="0013612F" w:rsidP="0013612F">
            <w:pPr>
              <w:jc w:val="center"/>
              <w:rPr>
                <w:sz w:val="20"/>
                <w:szCs w:val="20"/>
              </w:rPr>
            </w:pPr>
            <w:r>
              <w:rPr>
                <w:sz w:val="20"/>
                <w:szCs w:val="20"/>
              </w:rPr>
              <w:t>20</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76х10 сталь 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405"/>
          <w:jc w:val="center"/>
        </w:trPr>
        <w:tc>
          <w:tcPr>
            <w:tcW w:w="636" w:type="dxa"/>
          </w:tcPr>
          <w:p w:rsidR="0013612F" w:rsidRDefault="0013612F" w:rsidP="0013612F">
            <w:pPr>
              <w:jc w:val="center"/>
              <w:rPr>
                <w:sz w:val="20"/>
                <w:szCs w:val="20"/>
              </w:rPr>
            </w:pPr>
            <w:r>
              <w:rPr>
                <w:sz w:val="20"/>
                <w:szCs w:val="20"/>
              </w:rPr>
              <w:t>21</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76х8 сталь 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369"/>
          <w:jc w:val="center"/>
        </w:trPr>
        <w:tc>
          <w:tcPr>
            <w:tcW w:w="636" w:type="dxa"/>
          </w:tcPr>
          <w:p w:rsidR="0013612F" w:rsidRDefault="0013612F" w:rsidP="0013612F">
            <w:pPr>
              <w:jc w:val="center"/>
              <w:rPr>
                <w:sz w:val="20"/>
                <w:szCs w:val="20"/>
              </w:rPr>
            </w:pPr>
            <w:r>
              <w:rPr>
                <w:sz w:val="20"/>
                <w:szCs w:val="20"/>
              </w:rPr>
              <w:t>22</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108х4 сталь 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318"/>
          <w:jc w:val="center"/>
        </w:trPr>
        <w:tc>
          <w:tcPr>
            <w:tcW w:w="636" w:type="dxa"/>
          </w:tcPr>
          <w:p w:rsidR="0013612F" w:rsidRDefault="0013612F" w:rsidP="0013612F">
            <w:pPr>
              <w:jc w:val="center"/>
              <w:rPr>
                <w:sz w:val="20"/>
                <w:szCs w:val="20"/>
              </w:rPr>
            </w:pPr>
            <w:r>
              <w:rPr>
                <w:sz w:val="20"/>
                <w:szCs w:val="20"/>
              </w:rPr>
              <w:t>23</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108х10 сталь 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410"/>
          <w:jc w:val="center"/>
        </w:trPr>
        <w:tc>
          <w:tcPr>
            <w:tcW w:w="636" w:type="dxa"/>
          </w:tcPr>
          <w:p w:rsidR="0013612F" w:rsidRDefault="0013612F" w:rsidP="0013612F">
            <w:pPr>
              <w:jc w:val="center"/>
              <w:rPr>
                <w:sz w:val="20"/>
                <w:szCs w:val="20"/>
              </w:rPr>
            </w:pPr>
            <w:r>
              <w:rPr>
                <w:sz w:val="20"/>
                <w:szCs w:val="20"/>
              </w:rPr>
              <w:t>24</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108х15 сталь 20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25</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133х10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26</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133х12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27</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133х17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28</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159х16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29</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159х18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30</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219х20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31</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219х30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654"/>
          <w:jc w:val="center"/>
        </w:trPr>
        <w:tc>
          <w:tcPr>
            <w:tcW w:w="636" w:type="dxa"/>
          </w:tcPr>
          <w:p w:rsidR="0013612F" w:rsidRDefault="0013612F" w:rsidP="0013612F">
            <w:pPr>
              <w:jc w:val="center"/>
              <w:rPr>
                <w:sz w:val="20"/>
                <w:szCs w:val="20"/>
              </w:rPr>
            </w:pPr>
            <w:r>
              <w:rPr>
                <w:sz w:val="20"/>
                <w:szCs w:val="20"/>
              </w:rPr>
              <w:t>32</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219х40  сталь 12Х1МФ РД 34.17.302-97 (ОП 501 ЦД - 97)</w:t>
            </w:r>
          </w:p>
        </w:tc>
        <w:tc>
          <w:tcPr>
            <w:tcW w:w="3588" w:type="dxa"/>
          </w:tcPr>
          <w:p w:rsidR="0013612F" w:rsidRPr="0013612F" w:rsidRDefault="0013612F" w:rsidP="009E7261">
            <w:pPr>
              <w:rPr>
                <w:sz w:val="20"/>
                <w:szCs w:val="20"/>
              </w:rPr>
            </w:pPr>
            <w:r w:rsidRPr="0013612F">
              <w:rPr>
                <w:sz w:val="20"/>
                <w:szCs w:val="20"/>
              </w:rPr>
              <w:t>По РД 34.17.302-97 (ОП 501 ЦД-97)</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440"/>
          <w:jc w:val="center"/>
        </w:trPr>
        <w:tc>
          <w:tcPr>
            <w:tcW w:w="636" w:type="dxa"/>
          </w:tcPr>
          <w:p w:rsidR="0013612F" w:rsidRDefault="0013612F" w:rsidP="0013612F">
            <w:pPr>
              <w:jc w:val="center"/>
              <w:rPr>
                <w:sz w:val="20"/>
                <w:szCs w:val="20"/>
              </w:rPr>
            </w:pPr>
            <w:r>
              <w:rPr>
                <w:sz w:val="20"/>
                <w:szCs w:val="20"/>
              </w:rPr>
              <w:t>33</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ОС-4 СОП ступен</w:t>
            </w:r>
            <w:r w:rsidRPr="0013612F">
              <w:rPr>
                <w:sz w:val="20"/>
                <w:szCs w:val="20"/>
              </w:rPr>
              <w:t>ь</w:t>
            </w:r>
            <w:r w:rsidRPr="0013612F">
              <w:rPr>
                <w:sz w:val="20"/>
                <w:szCs w:val="20"/>
              </w:rPr>
              <w:t>ка 5-10-15-20-25-30мм сталь 20</w:t>
            </w:r>
          </w:p>
        </w:tc>
        <w:tc>
          <w:tcPr>
            <w:tcW w:w="3588" w:type="dxa"/>
          </w:tcPr>
          <w:p w:rsidR="0013612F" w:rsidRPr="0013612F" w:rsidRDefault="0013612F" w:rsidP="009E7261">
            <w:pPr>
              <w:rPr>
                <w:sz w:val="20"/>
                <w:szCs w:val="20"/>
              </w:rPr>
            </w:pPr>
            <w:r w:rsidRPr="0013612F">
              <w:rPr>
                <w:sz w:val="20"/>
                <w:szCs w:val="20"/>
              </w:rPr>
              <w:t xml:space="preserve">В соответствии с ГОСТ </w:t>
            </w:r>
            <w:proofErr w:type="gramStart"/>
            <w:r w:rsidRPr="0013612F">
              <w:rPr>
                <w:sz w:val="20"/>
                <w:szCs w:val="20"/>
              </w:rPr>
              <w:t>Р</w:t>
            </w:r>
            <w:proofErr w:type="gramEnd"/>
            <w:r w:rsidRPr="0013612F">
              <w:rPr>
                <w:sz w:val="20"/>
                <w:szCs w:val="20"/>
              </w:rPr>
              <w:t xml:space="preserve"> 55724-2013, ГОСТ Р ИСО 16809-2015</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r w:rsidR="0013612F" w:rsidRPr="002D3827" w:rsidTr="009E7261">
        <w:trPr>
          <w:trHeight w:val="405"/>
          <w:jc w:val="center"/>
        </w:trPr>
        <w:tc>
          <w:tcPr>
            <w:tcW w:w="636" w:type="dxa"/>
          </w:tcPr>
          <w:p w:rsidR="0013612F" w:rsidRDefault="0013612F" w:rsidP="0013612F">
            <w:pPr>
              <w:jc w:val="center"/>
              <w:rPr>
                <w:sz w:val="20"/>
                <w:szCs w:val="20"/>
              </w:rPr>
            </w:pPr>
            <w:r>
              <w:rPr>
                <w:sz w:val="20"/>
                <w:szCs w:val="20"/>
              </w:rPr>
              <w:t>34</w:t>
            </w:r>
          </w:p>
        </w:tc>
        <w:tc>
          <w:tcPr>
            <w:tcW w:w="3869" w:type="dxa"/>
          </w:tcPr>
          <w:p w:rsidR="0013612F" w:rsidRPr="0013612F" w:rsidRDefault="0013612F" w:rsidP="009E7261">
            <w:pPr>
              <w:autoSpaceDE w:val="0"/>
              <w:autoSpaceDN w:val="0"/>
              <w:adjustRightInd w:val="0"/>
              <w:rPr>
                <w:sz w:val="20"/>
                <w:szCs w:val="20"/>
              </w:rPr>
            </w:pPr>
            <w:r w:rsidRPr="0013612F">
              <w:rPr>
                <w:sz w:val="20"/>
                <w:szCs w:val="20"/>
              </w:rPr>
              <w:t>Настроечный образец ОС-5 СОП ступен</w:t>
            </w:r>
            <w:r w:rsidRPr="0013612F">
              <w:rPr>
                <w:sz w:val="20"/>
                <w:szCs w:val="20"/>
              </w:rPr>
              <w:t>ь</w:t>
            </w:r>
            <w:r w:rsidRPr="0013612F">
              <w:rPr>
                <w:sz w:val="20"/>
                <w:szCs w:val="20"/>
              </w:rPr>
              <w:t>ка 40-50-60-70-80-100мм,  сталь 12Х1МФ</w:t>
            </w:r>
          </w:p>
        </w:tc>
        <w:tc>
          <w:tcPr>
            <w:tcW w:w="3588" w:type="dxa"/>
          </w:tcPr>
          <w:p w:rsidR="0013612F" w:rsidRPr="0013612F" w:rsidRDefault="0013612F" w:rsidP="009E7261">
            <w:pPr>
              <w:rPr>
                <w:sz w:val="20"/>
                <w:szCs w:val="20"/>
              </w:rPr>
            </w:pPr>
            <w:r w:rsidRPr="0013612F">
              <w:rPr>
                <w:sz w:val="20"/>
                <w:szCs w:val="20"/>
              </w:rPr>
              <w:t xml:space="preserve">В соответствии с ГОСТ </w:t>
            </w:r>
            <w:proofErr w:type="gramStart"/>
            <w:r w:rsidRPr="0013612F">
              <w:rPr>
                <w:sz w:val="20"/>
                <w:szCs w:val="20"/>
              </w:rPr>
              <w:t>Р</w:t>
            </w:r>
            <w:proofErr w:type="gramEnd"/>
            <w:r w:rsidRPr="0013612F">
              <w:rPr>
                <w:sz w:val="20"/>
                <w:szCs w:val="20"/>
              </w:rPr>
              <w:t xml:space="preserve"> 55724-2013, ГОСТ Р ИСО 16809-2015</w:t>
            </w:r>
          </w:p>
        </w:tc>
        <w:tc>
          <w:tcPr>
            <w:tcW w:w="870" w:type="dxa"/>
          </w:tcPr>
          <w:p w:rsidR="0013612F" w:rsidRPr="009A04C1" w:rsidRDefault="0013612F" w:rsidP="0013612F">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955" w:type="dxa"/>
          </w:tcPr>
          <w:p w:rsidR="0013612F" w:rsidRPr="003D7680" w:rsidRDefault="0013612F" w:rsidP="0013612F">
            <w:pPr>
              <w:jc w:val="center"/>
              <w:rPr>
                <w:sz w:val="20"/>
              </w:rPr>
            </w:pPr>
            <w:r>
              <w:rPr>
                <w:sz w:val="20"/>
              </w:rPr>
              <w:t>1</w:t>
            </w:r>
          </w:p>
        </w:tc>
      </w:tr>
    </w:tbl>
    <w:p w:rsidR="009457D0" w:rsidRPr="00632502" w:rsidRDefault="009457D0" w:rsidP="009457D0">
      <w:pPr>
        <w:tabs>
          <w:tab w:val="left" w:pos="1134"/>
        </w:tabs>
        <w:jc w:val="both"/>
        <w:rPr>
          <w:sz w:val="20"/>
          <w:szCs w:val="20"/>
        </w:rPr>
      </w:pPr>
      <w:r w:rsidRPr="00E01FB3">
        <w:rPr>
          <w:b/>
          <w:bCs/>
          <w:sz w:val="20"/>
          <w:szCs w:val="20"/>
        </w:rPr>
        <w:t>6.2</w:t>
      </w:r>
      <w:r w:rsidRPr="00632502">
        <w:rPr>
          <w:b/>
          <w:bCs/>
          <w:sz w:val="20"/>
          <w:szCs w:val="20"/>
        </w:rPr>
        <w:t xml:space="preserve">. </w:t>
      </w:r>
      <w:r w:rsidRPr="00632502">
        <w:rPr>
          <w:b/>
          <w:sz w:val="20"/>
          <w:szCs w:val="20"/>
        </w:rPr>
        <w:t>Общие требования к качеству и безопасности товара:</w:t>
      </w:r>
    </w:p>
    <w:p w:rsidR="009E7261" w:rsidRPr="009E7261" w:rsidRDefault="003D7680" w:rsidP="009E7261">
      <w:pPr>
        <w:pStyle w:val="af7"/>
        <w:tabs>
          <w:tab w:val="left" w:pos="709"/>
          <w:tab w:val="left" w:pos="993"/>
        </w:tabs>
        <w:ind w:left="110"/>
        <w:contextualSpacing w:val="0"/>
        <w:jc w:val="both"/>
        <w:rPr>
          <w:sz w:val="20"/>
          <w:szCs w:val="20"/>
        </w:rPr>
      </w:pPr>
      <w:r w:rsidRPr="003D7680">
        <w:rPr>
          <w:sz w:val="20"/>
          <w:szCs w:val="20"/>
        </w:rPr>
        <w:t xml:space="preserve">- </w:t>
      </w:r>
      <w:r w:rsidR="009E7261" w:rsidRPr="009E7261">
        <w:rPr>
          <w:sz w:val="20"/>
          <w:szCs w:val="20"/>
        </w:rPr>
        <w:t>Товары  должны быть новыми, не бывшими в эксплуатации, не восстановленными и не собранными из восстано</w:t>
      </w:r>
      <w:r w:rsidR="009E7261" w:rsidRPr="009E7261">
        <w:rPr>
          <w:sz w:val="20"/>
          <w:szCs w:val="20"/>
        </w:rPr>
        <w:t>в</w:t>
      </w:r>
      <w:r w:rsidR="009E7261" w:rsidRPr="009E7261">
        <w:rPr>
          <w:sz w:val="20"/>
          <w:szCs w:val="20"/>
        </w:rPr>
        <w:t>ленных компонентов, серийными и свободно поставляемыми в Российскую Федерацию.</w:t>
      </w:r>
    </w:p>
    <w:p w:rsidR="009E7261" w:rsidRPr="009E7261" w:rsidRDefault="009E7261" w:rsidP="009E7261">
      <w:pPr>
        <w:pStyle w:val="af7"/>
        <w:tabs>
          <w:tab w:val="left" w:pos="709"/>
          <w:tab w:val="left" w:pos="993"/>
        </w:tabs>
        <w:ind w:left="110"/>
        <w:contextualSpacing w:val="0"/>
        <w:jc w:val="both"/>
        <w:rPr>
          <w:sz w:val="20"/>
          <w:szCs w:val="20"/>
        </w:rPr>
      </w:pPr>
      <w:r w:rsidRPr="009E7261">
        <w:rPr>
          <w:sz w:val="20"/>
          <w:szCs w:val="20"/>
        </w:rPr>
        <w:t>- Товары должны иметь паспорта и действующие сертификаты о калибровке.</w:t>
      </w:r>
    </w:p>
    <w:p w:rsidR="003D7680" w:rsidRPr="003D7680" w:rsidRDefault="003D7680" w:rsidP="003D7680">
      <w:pPr>
        <w:pStyle w:val="af7"/>
        <w:tabs>
          <w:tab w:val="left" w:pos="709"/>
          <w:tab w:val="left" w:pos="993"/>
        </w:tabs>
        <w:ind w:left="0"/>
        <w:contextualSpacing w:val="0"/>
        <w:jc w:val="both"/>
        <w:rPr>
          <w:b/>
          <w:bCs/>
          <w:sz w:val="20"/>
          <w:szCs w:val="20"/>
        </w:rPr>
      </w:pPr>
      <w:r w:rsidRPr="003D7680">
        <w:rPr>
          <w:b/>
          <w:bCs/>
          <w:sz w:val="20"/>
          <w:szCs w:val="20"/>
        </w:rPr>
        <w:t>6.3. гарантийные обязательства: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Гарантийный срок на оборудование устанавливается в документах изготовителя и начинает действовать с момента сдачи-приемки товара;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lastRenderedPageBreak/>
        <w:t>- В течение гарантийного периода Поставщик обеспечивает устранение дефектов и/или замену дефектных компле</w:t>
      </w:r>
      <w:r w:rsidRPr="003D7680">
        <w:rPr>
          <w:sz w:val="20"/>
          <w:szCs w:val="20"/>
        </w:rPr>
        <w:t>к</w:t>
      </w:r>
      <w:r w:rsidRPr="003D7680">
        <w:rPr>
          <w:sz w:val="20"/>
          <w:szCs w:val="20"/>
        </w:rPr>
        <w:t>тующих бесплатно, при условии соблюдения Заказчиком правил эксплуатации оборудования;</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При обнаружении скрытых дефектов товара при его эксплуатации в период срока гарантии качества, Заказчик офор</w:t>
      </w:r>
      <w:r w:rsidRPr="003D7680">
        <w:rPr>
          <w:sz w:val="20"/>
          <w:szCs w:val="20"/>
        </w:rPr>
        <w:t>м</w:t>
      </w:r>
      <w:r w:rsidRPr="003D7680">
        <w:rPr>
          <w:sz w:val="20"/>
          <w:szCs w:val="20"/>
        </w:rPr>
        <w:t>ляет письменные заявления (Претензии) и направляет их в адрес Поставщика;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Претензии должны быть направлены Заказчиком незамедлительно после выявления дефектов;</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Поставщик обязан устранить выявленные дефекты в течение 20 (</w:t>
      </w:r>
      <w:r w:rsidRPr="003D7680">
        <w:rPr>
          <w:i/>
          <w:sz w:val="20"/>
          <w:szCs w:val="20"/>
        </w:rPr>
        <w:t>двадцати</w:t>
      </w:r>
      <w:r w:rsidRPr="003D7680">
        <w:rPr>
          <w:sz w:val="20"/>
          <w:szCs w:val="20"/>
        </w:rPr>
        <w:t>) календарных дней с момента получения Претензии от Заказчика;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По согласованию Сторон, Заказчик вправе самостоятельно заменить бракованные части товара, при условии оплаты таких частей Поставщиком;</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В других случаях Заказчик отправляет товар на ремонт в адрес Поставщика, за счет Поставщика;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В этом случае, Поставщик обязан устранить дефекты товара или поставить новый товар в течение 20 (</w:t>
      </w:r>
      <w:r w:rsidRPr="003D7680">
        <w:rPr>
          <w:i/>
          <w:sz w:val="20"/>
          <w:szCs w:val="20"/>
        </w:rPr>
        <w:t>двадцати</w:t>
      </w:r>
      <w:r w:rsidRPr="003D7680">
        <w:rPr>
          <w:sz w:val="20"/>
          <w:szCs w:val="20"/>
        </w:rPr>
        <w:t>) кале</w:t>
      </w:r>
      <w:r w:rsidRPr="003D7680">
        <w:rPr>
          <w:sz w:val="20"/>
          <w:szCs w:val="20"/>
        </w:rPr>
        <w:t>н</w:t>
      </w:r>
      <w:r w:rsidRPr="003D7680">
        <w:rPr>
          <w:sz w:val="20"/>
          <w:szCs w:val="20"/>
        </w:rPr>
        <w:t>дарных дней с момента получения бракованного товара от Заказчика;</w:t>
      </w:r>
    </w:p>
    <w:p w:rsidR="003B0927" w:rsidRDefault="003D7680" w:rsidP="003D7680">
      <w:pPr>
        <w:widowControl w:val="0"/>
        <w:autoSpaceDE w:val="0"/>
        <w:autoSpaceDN w:val="0"/>
        <w:adjustRightInd w:val="0"/>
        <w:jc w:val="both"/>
        <w:rPr>
          <w:sz w:val="20"/>
          <w:szCs w:val="20"/>
        </w:rPr>
      </w:pPr>
      <w:r w:rsidRPr="003D7680">
        <w:rPr>
          <w:sz w:val="20"/>
          <w:szCs w:val="20"/>
        </w:rPr>
        <w:t>- Поставщик в течение гарантийного срока осуществляет техническую поддержку в вопросах настройки и эксплуат</w:t>
      </w:r>
      <w:r w:rsidRPr="003D7680">
        <w:rPr>
          <w:sz w:val="20"/>
          <w:szCs w:val="20"/>
        </w:rPr>
        <w:t>а</w:t>
      </w:r>
      <w:r w:rsidRPr="003D7680">
        <w:rPr>
          <w:sz w:val="20"/>
          <w:szCs w:val="20"/>
        </w:rPr>
        <w:t>ции учебного оборудования. Техническая поддержка может осуществляться письменно, по телефону.</w:t>
      </w:r>
    </w:p>
    <w:p w:rsidR="003D7680" w:rsidRPr="003D7680" w:rsidRDefault="003D7680" w:rsidP="003D7680">
      <w:pPr>
        <w:widowControl w:val="0"/>
        <w:autoSpaceDE w:val="0"/>
        <w:autoSpaceDN w:val="0"/>
        <w:adjustRightInd w:val="0"/>
        <w:jc w:val="both"/>
        <w:rPr>
          <w:sz w:val="20"/>
          <w:szCs w:val="20"/>
        </w:rPr>
      </w:pPr>
    </w:p>
    <w:p w:rsidR="00267A47" w:rsidRPr="00B75610" w:rsidRDefault="00267A47" w:rsidP="00267A47">
      <w:pPr>
        <w:pStyle w:val="af7"/>
        <w:numPr>
          <w:ilvl w:val="0"/>
          <w:numId w:val="29"/>
        </w:numPr>
        <w:tabs>
          <w:tab w:val="left" w:pos="284"/>
          <w:tab w:val="left" w:pos="4335"/>
        </w:tabs>
        <w:ind w:left="0" w:firstLine="0"/>
        <w:jc w:val="both"/>
        <w:rPr>
          <w:b/>
          <w:bCs/>
          <w:sz w:val="20"/>
          <w:szCs w:val="20"/>
        </w:rPr>
      </w:pPr>
      <w:r w:rsidRPr="00B75610">
        <w:rPr>
          <w:b/>
          <w:bCs/>
          <w:sz w:val="20"/>
          <w:szCs w:val="20"/>
        </w:rPr>
        <w:t>Расчет начальной (максимальной) цены договора (далее НМЦД) методом сопоставимых рыночных цен (ан</w:t>
      </w:r>
      <w:r w:rsidRPr="00B75610">
        <w:rPr>
          <w:b/>
          <w:bCs/>
          <w:sz w:val="20"/>
          <w:szCs w:val="20"/>
        </w:rPr>
        <w:t>а</w:t>
      </w:r>
      <w:r w:rsidRPr="00B75610">
        <w:rPr>
          <w:b/>
          <w:bCs/>
          <w:sz w:val="20"/>
          <w:szCs w:val="20"/>
        </w:rPr>
        <w:t>лиза рынка):</w:t>
      </w:r>
    </w:p>
    <w:p w:rsidR="00267A47" w:rsidRPr="00B75610" w:rsidRDefault="00267A47" w:rsidP="00267A47">
      <w:pPr>
        <w:jc w:val="both"/>
        <w:rPr>
          <w:sz w:val="20"/>
          <w:szCs w:val="20"/>
        </w:rPr>
      </w:pPr>
      <w:r w:rsidRPr="00B75610">
        <w:rPr>
          <w:sz w:val="20"/>
          <w:szCs w:val="20"/>
        </w:rPr>
        <w:t>НМЦД, методом сопоставимых рыночных цен (анализа рынка) определяется по формуле:</w:t>
      </w:r>
    </w:p>
    <w:p w:rsidR="00267A47" w:rsidRPr="00B75610" w:rsidRDefault="00267A47" w:rsidP="00267A47">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B75610">
        <w:rPr>
          <w:sz w:val="20"/>
          <w:szCs w:val="20"/>
        </w:rPr>
        <w:t>где:</w:t>
      </w:r>
    </w:p>
    <w:p w:rsidR="00267A47" w:rsidRPr="00B75610" w:rsidRDefault="00267A47" w:rsidP="00267A47">
      <w:pPr>
        <w:ind w:firstLine="709"/>
        <w:jc w:val="both"/>
        <w:rPr>
          <w:sz w:val="20"/>
          <w:szCs w:val="20"/>
        </w:rPr>
      </w:pPr>
      <w:proofErr w:type="spellStart"/>
      <w:r w:rsidRPr="00B75610">
        <w:rPr>
          <w:sz w:val="20"/>
          <w:szCs w:val="20"/>
        </w:rPr>
        <w:t>v</w:t>
      </w:r>
      <w:proofErr w:type="spellEnd"/>
      <w:r w:rsidRPr="00B75610">
        <w:rPr>
          <w:sz w:val="20"/>
          <w:szCs w:val="20"/>
        </w:rPr>
        <w:t xml:space="preserve"> - количество (объем) закупаемого товара (работы, услуги);</w:t>
      </w:r>
    </w:p>
    <w:p w:rsidR="00267A47" w:rsidRPr="00B75610" w:rsidRDefault="00267A47" w:rsidP="00267A47">
      <w:pPr>
        <w:ind w:firstLine="709"/>
        <w:jc w:val="both"/>
        <w:rPr>
          <w:sz w:val="20"/>
          <w:szCs w:val="20"/>
        </w:rPr>
      </w:pPr>
      <w:proofErr w:type="spellStart"/>
      <w:r w:rsidRPr="00B75610">
        <w:rPr>
          <w:sz w:val="20"/>
          <w:szCs w:val="20"/>
        </w:rPr>
        <w:t>n</w:t>
      </w:r>
      <w:proofErr w:type="spellEnd"/>
      <w:r w:rsidRPr="00B75610">
        <w:rPr>
          <w:sz w:val="20"/>
          <w:szCs w:val="20"/>
        </w:rPr>
        <w:t xml:space="preserve"> - количество источников ценовой информации, используемых в расчете;</w:t>
      </w:r>
    </w:p>
    <w:p w:rsidR="00267A47" w:rsidRPr="00B75610" w:rsidRDefault="00267A47" w:rsidP="00267A47">
      <w:pPr>
        <w:ind w:firstLine="709"/>
        <w:jc w:val="both"/>
        <w:rPr>
          <w:sz w:val="20"/>
          <w:szCs w:val="20"/>
        </w:rPr>
      </w:pPr>
      <w:proofErr w:type="spellStart"/>
      <w:r w:rsidRPr="00B75610">
        <w:rPr>
          <w:sz w:val="20"/>
          <w:szCs w:val="20"/>
        </w:rPr>
        <w:t>i</w:t>
      </w:r>
      <w:proofErr w:type="spellEnd"/>
      <w:r w:rsidRPr="00B75610">
        <w:rPr>
          <w:sz w:val="20"/>
          <w:szCs w:val="20"/>
        </w:rPr>
        <w:t xml:space="preserve"> - номер источника ценовой информации;</w:t>
      </w:r>
    </w:p>
    <w:p w:rsidR="00267A47" w:rsidRPr="00B75610" w:rsidRDefault="00267A47" w:rsidP="00267A47">
      <w:pPr>
        <w:ind w:firstLine="709"/>
        <w:jc w:val="both"/>
        <w:rPr>
          <w:sz w:val="20"/>
          <w:szCs w:val="20"/>
        </w:rPr>
      </w:pPr>
      <w:r w:rsidRPr="00B75610">
        <w:rPr>
          <w:sz w:val="20"/>
          <w:szCs w:val="20"/>
        </w:rPr>
        <w:t>Ц</w:t>
      </w:r>
      <w:proofErr w:type="spellStart"/>
      <w:proofErr w:type="gramStart"/>
      <w:r w:rsidRPr="00B75610">
        <w:rPr>
          <w:sz w:val="20"/>
          <w:szCs w:val="20"/>
          <w:vertAlign w:val="subscript"/>
          <w:lang w:val="en-US"/>
        </w:rPr>
        <w:t>i</w:t>
      </w:r>
      <w:proofErr w:type="spellEnd"/>
      <w:proofErr w:type="gramEnd"/>
      <w:r w:rsidRPr="00B75610">
        <w:rPr>
          <w:sz w:val="20"/>
          <w:szCs w:val="20"/>
        </w:rPr>
        <w:t xml:space="preserve"> - цена единицы товара, работы, услуги, представленная в источнике с номером </w:t>
      </w:r>
      <w:proofErr w:type="spellStart"/>
      <w:r w:rsidRPr="00B75610">
        <w:rPr>
          <w:sz w:val="20"/>
          <w:szCs w:val="20"/>
        </w:rPr>
        <w:t>i</w:t>
      </w:r>
      <w:proofErr w:type="spellEnd"/>
      <w:r w:rsidRPr="00B75610">
        <w:rPr>
          <w:sz w:val="20"/>
          <w:szCs w:val="20"/>
        </w:rPr>
        <w:t>, скорректированная с уч</w:t>
      </w:r>
      <w:r w:rsidRPr="00B75610">
        <w:rPr>
          <w:sz w:val="20"/>
          <w:szCs w:val="20"/>
        </w:rPr>
        <w:t>е</w:t>
      </w:r>
      <w:r w:rsidRPr="00B75610">
        <w:rPr>
          <w:sz w:val="20"/>
          <w:szCs w:val="20"/>
        </w:rPr>
        <w:t>том коэффициентов (индексов), применяемых для пересчета цен товаров, работ, услуг с учетом различий в характер</w:t>
      </w:r>
      <w:r w:rsidRPr="00B75610">
        <w:rPr>
          <w:sz w:val="20"/>
          <w:szCs w:val="20"/>
        </w:rPr>
        <w:t>и</w:t>
      </w:r>
      <w:r w:rsidRPr="00B75610">
        <w:rPr>
          <w:sz w:val="20"/>
          <w:szCs w:val="20"/>
        </w:rPr>
        <w:t>стиках товаров, коммерческих и (или) финансовых условий поставок товаров, выполнения работ, оказания услуг.</w:t>
      </w:r>
    </w:p>
    <w:p w:rsidR="00267A47" w:rsidRPr="00B75610" w:rsidRDefault="00267A47" w:rsidP="00267A47">
      <w:pPr>
        <w:jc w:val="both"/>
        <w:rPr>
          <w:sz w:val="20"/>
          <w:szCs w:val="20"/>
        </w:rPr>
      </w:pPr>
      <w:r w:rsidRPr="00B75610">
        <w:rPr>
          <w:sz w:val="20"/>
          <w:szCs w:val="20"/>
        </w:rPr>
        <w:t xml:space="preserve">При расчете должно быть использовано не менее трех источников ценовой информации. </w:t>
      </w:r>
    </w:p>
    <w:p w:rsidR="00267A47" w:rsidRPr="00B75610" w:rsidRDefault="00267A47" w:rsidP="00267A47">
      <w:pPr>
        <w:jc w:val="both"/>
        <w:rPr>
          <w:sz w:val="20"/>
          <w:szCs w:val="20"/>
        </w:rPr>
      </w:pPr>
      <w:r w:rsidRPr="00B75610">
        <w:rPr>
          <w:sz w:val="20"/>
          <w:szCs w:val="20"/>
        </w:rPr>
        <w:t xml:space="preserve">НМЦД, указываемая Заказчиком в настоящем извещении, не должна превышать НМЦД, </w:t>
      </w:r>
      <w:proofErr w:type="gramStart"/>
      <w:r w:rsidRPr="00B75610">
        <w:rPr>
          <w:sz w:val="20"/>
          <w:szCs w:val="20"/>
        </w:rPr>
        <w:t>рассчитанную</w:t>
      </w:r>
      <w:proofErr w:type="gramEnd"/>
      <w:r w:rsidRPr="00B75610">
        <w:rPr>
          <w:sz w:val="20"/>
          <w:szCs w:val="20"/>
        </w:rPr>
        <w:t xml:space="preserve"> по указанной в настоящем пункте формуле.</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267A47" w:rsidRPr="00F415BE" w:rsidTr="006044B1">
        <w:trPr>
          <w:trHeight w:val="348"/>
          <w:jc w:val="center"/>
        </w:trPr>
        <w:tc>
          <w:tcPr>
            <w:tcW w:w="659" w:type="dxa"/>
            <w:vMerge w:val="restart"/>
            <w:vAlign w:val="center"/>
          </w:tcPr>
          <w:p w:rsidR="00267A47" w:rsidRPr="00F415BE" w:rsidRDefault="00267A47" w:rsidP="006044B1">
            <w:pPr>
              <w:jc w:val="center"/>
              <w:rPr>
                <w:sz w:val="20"/>
                <w:szCs w:val="20"/>
              </w:rPr>
            </w:pPr>
            <w:r w:rsidRPr="00F415BE">
              <w:rPr>
                <w:sz w:val="20"/>
                <w:szCs w:val="20"/>
              </w:rPr>
              <w:t xml:space="preserve">№ </w:t>
            </w:r>
            <w:proofErr w:type="spellStart"/>
            <w:proofErr w:type="gramStart"/>
            <w:r w:rsidRPr="00F415BE">
              <w:rPr>
                <w:sz w:val="20"/>
                <w:szCs w:val="20"/>
              </w:rPr>
              <w:t>п</w:t>
            </w:r>
            <w:proofErr w:type="spellEnd"/>
            <w:proofErr w:type="gramEnd"/>
            <w:r w:rsidRPr="00F415BE">
              <w:rPr>
                <w:sz w:val="20"/>
                <w:szCs w:val="20"/>
              </w:rPr>
              <w:t>/</w:t>
            </w:r>
            <w:proofErr w:type="spellStart"/>
            <w:r w:rsidRPr="00F415BE">
              <w:rPr>
                <w:sz w:val="20"/>
                <w:szCs w:val="20"/>
              </w:rPr>
              <w:t>п</w:t>
            </w:r>
            <w:proofErr w:type="spellEnd"/>
          </w:p>
        </w:tc>
        <w:tc>
          <w:tcPr>
            <w:tcW w:w="2992" w:type="dxa"/>
            <w:vMerge w:val="restart"/>
            <w:vAlign w:val="center"/>
          </w:tcPr>
          <w:p w:rsidR="00267A47" w:rsidRPr="00F415BE" w:rsidRDefault="00267A47" w:rsidP="006044B1">
            <w:pPr>
              <w:jc w:val="center"/>
              <w:rPr>
                <w:sz w:val="20"/>
                <w:szCs w:val="20"/>
              </w:rPr>
            </w:pPr>
            <w:r w:rsidRPr="00F415BE">
              <w:rPr>
                <w:sz w:val="20"/>
                <w:szCs w:val="20"/>
              </w:rPr>
              <w:t>Наименование товара</w:t>
            </w:r>
            <w:r w:rsidRPr="00F415BE">
              <w:rPr>
                <w:sz w:val="20"/>
                <w:szCs w:val="20"/>
              </w:rPr>
              <w:br/>
              <w:t>(услуги, работы)</w:t>
            </w:r>
          </w:p>
        </w:tc>
        <w:tc>
          <w:tcPr>
            <w:tcW w:w="5610" w:type="dxa"/>
            <w:gridSpan w:val="3"/>
          </w:tcPr>
          <w:p w:rsidR="00267A47" w:rsidRPr="00F415BE" w:rsidRDefault="00267A47" w:rsidP="006044B1">
            <w:pPr>
              <w:jc w:val="center"/>
              <w:rPr>
                <w:sz w:val="20"/>
                <w:szCs w:val="20"/>
              </w:rPr>
            </w:pPr>
            <w:r w:rsidRPr="00F415BE">
              <w:rPr>
                <w:sz w:val="20"/>
                <w:szCs w:val="20"/>
              </w:rPr>
              <w:t>Ценовая информация Исполнителей (далее ЦИ)</w:t>
            </w:r>
          </w:p>
          <w:p w:rsidR="00267A47" w:rsidRPr="00F415BE" w:rsidRDefault="00267A47" w:rsidP="006044B1">
            <w:pPr>
              <w:jc w:val="center"/>
              <w:rPr>
                <w:sz w:val="20"/>
                <w:szCs w:val="20"/>
              </w:rPr>
            </w:pPr>
            <w:r w:rsidRPr="00F415BE">
              <w:rPr>
                <w:sz w:val="20"/>
                <w:szCs w:val="20"/>
              </w:rPr>
              <w:t>с учетом всех расходов, руб.</w:t>
            </w:r>
          </w:p>
        </w:tc>
        <w:tc>
          <w:tcPr>
            <w:tcW w:w="1195" w:type="dxa"/>
            <w:vMerge w:val="restart"/>
            <w:vAlign w:val="center"/>
          </w:tcPr>
          <w:p w:rsidR="00267A47" w:rsidRPr="00F415BE" w:rsidRDefault="00267A47" w:rsidP="00267A47">
            <w:pPr>
              <w:jc w:val="center"/>
              <w:rPr>
                <w:sz w:val="20"/>
                <w:szCs w:val="20"/>
              </w:rPr>
            </w:pPr>
            <w:r w:rsidRPr="00F415BE">
              <w:rPr>
                <w:sz w:val="20"/>
                <w:szCs w:val="20"/>
              </w:rPr>
              <w:t>Кол-во</w:t>
            </w:r>
            <w:r w:rsidR="00843625" w:rsidRPr="00F415BE">
              <w:rPr>
                <w:sz w:val="20"/>
                <w:szCs w:val="20"/>
              </w:rPr>
              <w:t xml:space="preserve"> рабочих мест</w:t>
            </w:r>
            <w:r w:rsidRPr="00F415BE">
              <w:rPr>
                <w:sz w:val="20"/>
                <w:szCs w:val="20"/>
              </w:rPr>
              <w:t>, штук</w:t>
            </w:r>
          </w:p>
        </w:tc>
      </w:tr>
      <w:tr w:rsidR="00267A47" w:rsidRPr="00F415BE" w:rsidTr="006044B1">
        <w:trPr>
          <w:trHeight w:val="348"/>
          <w:jc w:val="center"/>
        </w:trPr>
        <w:tc>
          <w:tcPr>
            <w:tcW w:w="659" w:type="dxa"/>
            <w:vMerge/>
            <w:vAlign w:val="center"/>
          </w:tcPr>
          <w:p w:rsidR="00267A47" w:rsidRPr="00F415BE" w:rsidRDefault="00267A47" w:rsidP="006044B1">
            <w:pPr>
              <w:jc w:val="both"/>
              <w:rPr>
                <w:sz w:val="20"/>
                <w:szCs w:val="20"/>
              </w:rPr>
            </w:pPr>
          </w:p>
        </w:tc>
        <w:tc>
          <w:tcPr>
            <w:tcW w:w="2992" w:type="dxa"/>
            <w:vMerge/>
            <w:vAlign w:val="center"/>
          </w:tcPr>
          <w:p w:rsidR="00267A47" w:rsidRPr="00F415BE" w:rsidRDefault="00267A47" w:rsidP="006044B1">
            <w:pPr>
              <w:jc w:val="both"/>
              <w:rPr>
                <w:sz w:val="20"/>
                <w:szCs w:val="20"/>
              </w:rPr>
            </w:pPr>
          </w:p>
        </w:tc>
        <w:tc>
          <w:tcPr>
            <w:tcW w:w="2057" w:type="dxa"/>
            <w:vAlign w:val="center"/>
          </w:tcPr>
          <w:p w:rsidR="00267A47" w:rsidRPr="00F415BE" w:rsidRDefault="00267A47" w:rsidP="006044B1">
            <w:pPr>
              <w:jc w:val="center"/>
              <w:rPr>
                <w:sz w:val="20"/>
                <w:szCs w:val="20"/>
              </w:rPr>
            </w:pPr>
            <w:r w:rsidRPr="00F415BE">
              <w:rPr>
                <w:sz w:val="20"/>
                <w:szCs w:val="20"/>
              </w:rPr>
              <w:t>ЦИ</w:t>
            </w:r>
          </w:p>
          <w:p w:rsidR="00267A47" w:rsidRPr="00F415BE" w:rsidRDefault="00267A47" w:rsidP="006044B1">
            <w:pPr>
              <w:jc w:val="center"/>
              <w:rPr>
                <w:sz w:val="20"/>
                <w:szCs w:val="20"/>
              </w:rPr>
            </w:pPr>
            <w:r w:rsidRPr="00F415BE">
              <w:rPr>
                <w:sz w:val="20"/>
                <w:szCs w:val="20"/>
              </w:rPr>
              <w:t>№ 1</w:t>
            </w:r>
          </w:p>
        </w:tc>
        <w:tc>
          <w:tcPr>
            <w:tcW w:w="1869" w:type="dxa"/>
            <w:vAlign w:val="center"/>
          </w:tcPr>
          <w:p w:rsidR="00267A47" w:rsidRPr="00F415BE" w:rsidRDefault="00267A47" w:rsidP="006044B1">
            <w:pPr>
              <w:jc w:val="center"/>
              <w:rPr>
                <w:sz w:val="20"/>
                <w:szCs w:val="20"/>
              </w:rPr>
            </w:pPr>
            <w:r w:rsidRPr="00F415BE">
              <w:rPr>
                <w:sz w:val="20"/>
                <w:szCs w:val="20"/>
              </w:rPr>
              <w:t>ЦИ</w:t>
            </w:r>
          </w:p>
          <w:p w:rsidR="00267A47" w:rsidRPr="00F415BE" w:rsidRDefault="00267A47" w:rsidP="006044B1">
            <w:pPr>
              <w:jc w:val="center"/>
              <w:rPr>
                <w:sz w:val="20"/>
                <w:szCs w:val="20"/>
              </w:rPr>
            </w:pPr>
            <w:r w:rsidRPr="00F415BE">
              <w:rPr>
                <w:sz w:val="20"/>
                <w:szCs w:val="20"/>
              </w:rPr>
              <w:t>№ 2</w:t>
            </w:r>
          </w:p>
        </w:tc>
        <w:tc>
          <w:tcPr>
            <w:tcW w:w="1684" w:type="dxa"/>
            <w:vAlign w:val="center"/>
          </w:tcPr>
          <w:p w:rsidR="00267A47" w:rsidRPr="00F415BE" w:rsidRDefault="00267A47" w:rsidP="006044B1">
            <w:pPr>
              <w:jc w:val="center"/>
              <w:rPr>
                <w:sz w:val="20"/>
                <w:szCs w:val="20"/>
              </w:rPr>
            </w:pPr>
            <w:r w:rsidRPr="00F415BE">
              <w:rPr>
                <w:sz w:val="20"/>
                <w:szCs w:val="20"/>
              </w:rPr>
              <w:t>ЦИ</w:t>
            </w:r>
          </w:p>
          <w:p w:rsidR="00267A47" w:rsidRPr="00F415BE" w:rsidRDefault="00267A47" w:rsidP="006044B1">
            <w:pPr>
              <w:jc w:val="center"/>
              <w:rPr>
                <w:sz w:val="20"/>
                <w:szCs w:val="20"/>
              </w:rPr>
            </w:pPr>
            <w:r w:rsidRPr="00F415BE">
              <w:rPr>
                <w:sz w:val="20"/>
                <w:szCs w:val="20"/>
              </w:rPr>
              <w:t>№ 3</w:t>
            </w:r>
          </w:p>
        </w:tc>
        <w:tc>
          <w:tcPr>
            <w:tcW w:w="1195" w:type="dxa"/>
            <w:vMerge/>
            <w:vAlign w:val="center"/>
          </w:tcPr>
          <w:p w:rsidR="00267A47" w:rsidRPr="00F415BE" w:rsidRDefault="00267A47" w:rsidP="006044B1">
            <w:pPr>
              <w:jc w:val="both"/>
              <w:rPr>
                <w:sz w:val="20"/>
                <w:szCs w:val="20"/>
              </w:rPr>
            </w:pPr>
          </w:p>
        </w:tc>
      </w:tr>
      <w:tr w:rsidR="00267A47" w:rsidRPr="00F415BE" w:rsidTr="006044B1">
        <w:trPr>
          <w:trHeight w:val="251"/>
          <w:jc w:val="center"/>
        </w:trPr>
        <w:tc>
          <w:tcPr>
            <w:tcW w:w="659" w:type="dxa"/>
            <w:vAlign w:val="center"/>
          </w:tcPr>
          <w:p w:rsidR="00267A47" w:rsidRPr="00F415BE" w:rsidRDefault="00267A47" w:rsidP="006044B1">
            <w:pPr>
              <w:jc w:val="center"/>
              <w:rPr>
                <w:sz w:val="20"/>
                <w:szCs w:val="20"/>
              </w:rPr>
            </w:pPr>
            <w:r w:rsidRPr="00F415BE">
              <w:rPr>
                <w:sz w:val="20"/>
                <w:szCs w:val="20"/>
              </w:rPr>
              <w:t>1</w:t>
            </w:r>
          </w:p>
        </w:tc>
        <w:tc>
          <w:tcPr>
            <w:tcW w:w="2992" w:type="dxa"/>
            <w:vAlign w:val="center"/>
          </w:tcPr>
          <w:p w:rsidR="00267A47" w:rsidRPr="00F415BE" w:rsidRDefault="00267A47" w:rsidP="006044B1">
            <w:pPr>
              <w:jc w:val="center"/>
              <w:rPr>
                <w:sz w:val="20"/>
                <w:szCs w:val="20"/>
              </w:rPr>
            </w:pPr>
            <w:r w:rsidRPr="00F415BE">
              <w:rPr>
                <w:sz w:val="20"/>
                <w:szCs w:val="20"/>
              </w:rPr>
              <w:t>2</w:t>
            </w:r>
          </w:p>
        </w:tc>
        <w:tc>
          <w:tcPr>
            <w:tcW w:w="2057" w:type="dxa"/>
          </w:tcPr>
          <w:p w:rsidR="00267A47" w:rsidRPr="00F415BE" w:rsidRDefault="00267A47" w:rsidP="006044B1">
            <w:pPr>
              <w:jc w:val="center"/>
              <w:rPr>
                <w:sz w:val="20"/>
                <w:szCs w:val="20"/>
              </w:rPr>
            </w:pPr>
            <w:r w:rsidRPr="00F415BE">
              <w:rPr>
                <w:sz w:val="20"/>
                <w:szCs w:val="20"/>
              </w:rPr>
              <w:t>3</w:t>
            </w:r>
          </w:p>
        </w:tc>
        <w:tc>
          <w:tcPr>
            <w:tcW w:w="1869" w:type="dxa"/>
          </w:tcPr>
          <w:p w:rsidR="00267A47" w:rsidRPr="00F415BE" w:rsidRDefault="00267A47" w:rsidP="006044B1">
            <w:pPr>
              <w:jc w:val="center"/>
              <w:rPr>
                <w:sz w:val="20"/>
                <w:szCs w:val="20"/>
              </w:rPr>
            </w:pPr>
            <w:r w:rsidRPr="00F415BE">
              <w:rPr>
                <w:sz w:val="20"/>
                <w:szCs w:val="20"/>
              </w:rPr>
              <w:t>4</w:t>
            </w:r>
          </w:p>
        </w:tc>
        <w:tc>
          <w:tcPr>
            <w:tcW w:w="1684" w:type="dxa"/>
          </w:tcPr>
          <w:p w:rsidR="00267A47" w:rsidRPr="00F415BE" w:rsidRDefault="00267A47" w:rsidP="006044B1">
            <w:pPr>
              <w:jc w:val="center"/>
              <w:rPr>
                <w:sz w:val="20"/>
                <w:szCs w:val="20"/>
              </w:rPr>
            </w:pPr>
            <w:r w:rsidRPr="00F415BE">
              <w:rPr>
                <w:sz w:val="20"/>
                <w:szCs w:val="20"/>
              </w:rPr>
              <w:t>5</w:t>
            </w:r>
          </w:p>
        </w:tc>
        <w:tc>
          <w:tcPr>
            <w:tcW w:w="1195" w:type="dxa"/>
            <w:vAlign w:val="center"/>
          </w:tcPr>
          <w:p w:rsidR="00267A47" w:rsidRPr="00F415BE" w:rsidRDefault="00267A47" w:rsidP="006044B1">
            <w:pPr>
              <w:jc w:val="center"/>
              <w:rPr>
                <w:sz w:val="20"/>
                <w:szCs w:val="20"/>
              </w:rPr>
            </w:pPr>
            <w:r w:rsidRPr="00F415BE">
              <w:rPr>
                <w:sz w:val="20"/>
                <w:szCs w:val="20"/>
              </w:rPr>
              <w:t>6</w:t>
            </w:r>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60х4 сталь 20 с зарубкой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9E7261" w:rsidRPr="00F415BE" w:rsidTr="00747341">
        <w:trPr>
          <w:trHeight w:val="489"/>
          <w:jc w:val="center"/>
        </w:trPr>
        <w:tc>
          <w:tcPr>
            <w:tcW w:w="10456" w:type="dxa"/>
            <w:gridSpan w:val="6"/>
            <w:vAlign w:val="center"/>
          </w:tcPr>
          <w:p w:rsidR="009E7261" w:rsidRPr="00F415BE" w:rsidRDefault="007802D2" w:rsidP="009E7261">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60х6 сталь 20 с зарубкой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9E7261" w:rsidRPr="00F415BE" w:rsidTr="00747341">
        <w:trPr>
          <w:trHeight w:val="489"/>
          <w:jc w:val="center"/>
        </w:trPr>
        <w:tc>
          <w:tcPr>
            <w:tcW w:w="10456" w:type="dxa"/>
            <w:gridSpan w:val="6"/>
            <w:vAlign w:val="center"/>
          </w:tcPr>
          <w:p w:rsidR="009E726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3</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83х5 сталь 20 с зарубкой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9E7261" w:rsidRPr="00F415BE" w:rsidTr="00747341">
        <w:trPr>
          <w:trHeight w:val="489"/>
          <w:jc w:val="center"/>
        </w:trPr>
        <w:tc>
          <w:tcPr>
            <w:tcW w:w="10456" w:type="dxa"/>
            <w:gridSpan w:val="6"/>
            <w:vAlign w:val="center"/>
          </w:tcPr>
          <w:p w:rsidR="009E726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4</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108х10 сталь 20 с зарубкой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5</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108х15 сталь 20 с зарубкой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6</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133х17 сталь 20 с зарубкой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7</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159х15 сталь 12Х1МФ с зару</w:t>
            </w:r>
            <w:r w:rsidRPr="00F415BE">
              <w:rPr>
                <w:color w:val="000000"/>
                <w:sz w:val="20"/>
                <w:szCs w:val="20"/>
              </w:rPr>
              <w:t>б</w:t>
            </w:r>
            <w:r w:rsidRPr="00F415BE">
              <w:rPr>
                <w:color w:val="000000"/>
                <w:sz w:val="20"/>
                <w:szCs w:val="20"/>
              </w:rPr>
              <w:t>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8</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159х19 сталь 12Х1МФ с зару</w:t>
            </w:r>
            <w:r w:rsidRPr="00F415BE">
              <w:rPr>
                <w:color w:val="000000"/>
                <w:sz w:val="20"/>
                <w:szCs w:val="20"/>
              </w:rPr>
              <w:t>б</w:t>
            </w:r>
            <w:r w:rsidRPr="00F415BE">
              <w:rPr>
                <w:color w:val="000000"/>
                <w:sz w:val="20"/>
                <w:szCs w:val="20"/>
              </w:rPr>
              <w:t>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9</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219х16 сталь 12Х1МФ с зару</w:t>
            </w:r>
            <w:r w:rsidRPr="00F415BE">
              <w:rPr>
                <w:color w:val="000000"/>
                <w:sz w:val="20"/>
                <w:szCs w:val="20"/>
              </w:rPr>
              <w:t>б</w:t>
            </w:r>
            <w:r w:rsidRPr="00F415BE">
              <w:rPr>
                <w:color w:val="000000"/>
                <w:sz w:val="20"/>
                <w:szCs w:val="20"/>
              </w:rPr>
              <w:t>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10</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219х22сталь 12Х1МФ с зару</w:t>
            </w:r>
            <w:r w:rsidRPr="00F415BE">
              <w:rPr>
                <w:color w:val="000000"/>
                <w:sz w:val="20"/>
                <w:szCs w:val="20"/>
              </w:rPr>
              <w:t>б</w:t>
            </w:r>
            <w:r w:rsidRPr="00F415BE">
              <w:rPr>
                <w:color w:val="000000"/>
                <w:sz w:val="20"/>
                <w:szCs w:val="20"/>
              </w:rPr>
              <w:t>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11</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273х15 сталь 12Х1МФ с зару</w:t>
            </w:r>
            <w:r w:rsidRPr="00F415BE">
              <w:rPr>
                <w:color w:val="000000"/>
                <w:sz w:val="20"/>
                <w:szCs w:val="20"/>
              </w:rPr>
              <w:t>б</w:t>
            </w:r>
            <w:r w:rsidRPr="00F415BE">
              <w:rPr>
                <w:color w:val="000000"/>
                <w:sz w:val="20"/>
                <w:szCs w:val="20"/>
              </w:rPr>
              <w:t>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12</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273х22 сталь 12Х1МФ с зару</w:t>
            </w:r>
            <w:r w:rsidRPr="00F415BE">
              <w:rPr>
                <w:color w:val="000000"/>
                <w:sz w:val="20"/>
                <w:szCs w:val="20"/>
              </w:rPr>
              <w:t>б</w:t>
            </w:r>
            <w:r w:rsidRPr="00F415BE">
              <w:rPr>
                <w:color w:val="000000"/>
                <w:sz w:val="20"/>
                <w:szCs w:val="20"/>
              </w:rPr>
              <w:t>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13</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273х32 сталь 12Х1МФ с зару</w:t>
            </w:r>
            <w:r w:rsidRPr="00F415BE">
              <w:rPr>
                <w:color w:val="000000"/>
                <w:sz w:val="20"/>
                <w:szCs w:val="20"/>
              </w:rPr>
              <w:t>б</w:t>
            </w:r>
            <w:r w:rsidRPr="00F415BE">
              <w:rPr>
                <w:color w:val="000000"/>
                <w:sz w:val="20"/>
                <w:szCs w:val="20"/>
              </w:rPr>
              <w:t>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4 270,00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4 526,20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4 483,50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747341">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sz w:val="20"/>
                            <w:szCs w:val="20"/>
                          </w:rPr>
                          <m:t> </m:t>
                        </m:r>
                        <m:r>
                          <m:rPr>
                            <m:sty m:val="p"/>
                          </m:rPr>
                          <w:rPr>
                            <w:rFonts w:ascii="Cambria Math"/>
                            <w:sz w:val="20"/>
                            <w:szCs w:val="20"/>
                          </w:rPr>
                          <m:t>270,00+4</m:t>
                        </m:r>
                        <m:r>
                          <m:rPr>
                            <m:sty m:val="p"/>
                          </m:rPr>
                          <w:rPr>
                            <w:sz w:val="20"/>
                            <w:szCs w:val="20"/>
                          </w:rPr>
                          <m:t> </m:t>
                        </m:r>
                        <m:r>
                          <m:rPr>
                            <m:sty m:val="p"/>
                          </m:rPr>
                          <w:rPr>
                            <w:rFonts w:ascii="Cambria Math"/>
                            <w:sz w:val="20"/>
                            <w:szCs w:val="20"/>
                          </w:rPr>
                          <m:t>526,20+4</m:t>
                        </m:r>
                        <m:r>
                          <m:rPr>
                            <m:sty m:val="p"/>
                          </m:rPr>
                          <w:rPr>
                            <w:sz w:val="20"/>
                            <w:szCs w:val="20"/>
                          </w:rPr>
                          <m:t> </m:t>
                        </m:r>
                        <m:r>
                          <m:rPr>
                            <m:sty m:val="p"/>
                          </m:rPr>
                          <w:rPr>
                            <w:rFonts w:ascii="Cambria Math"/>
                            <w:sz w:val="20"/>
                            <w:szCs w:val="20"/>
                          </w:rPr>
                          <m:t>483,50</m:t>
                        </m:r>
                      </m:e>
                    </m:d>
                    <m:r>
                      <m:rPr>
                        <m:sty m:val="p"/>
                      </m:rPr>
                      <w:rPr>
                        <w:rFonts w:ascii="Cambria Math"/>
                        <w:sz w:val="20"/>
                        <w:szCs w:val="20"/>
                      </w:rPr>
                      <m:t>=4</m:t>
                    </m:r>
                    <m:r>
                      <m:rPr>
                        <m:sty m:val="p"/>
                      </m:rPr>
                      <w:rPr>
                        <w:sz w:val="20"/>
                        <w:szCs w:val="20"/>
                      </w:rPr>
                      <m:t> </m:t>
                    </m:r>
                    <m:r>
                      <m:rPr>
                        <m:sty m:val="p"/>
                      </m:rPr>
                      <w:rPr>
                        <w:rFonts w:ascii="Cambria Math"/>
                        <w:sz w:val="20"/>
                        <w:szCs w:val="20"/>
                      </w:rPr>
                      <m:t xml:space="preserve">426,57 </m:t>
                    </m:r>
                    <m:r>
                      <m:rPr>
                        <m:sty m:val="p"/>
                      </m:rPr>
                      <w:rPr>
                        <w:sz w:val="20"/>
                        <w:szCs w:val="20"/>
                      </w:rPr>
                      <m:t>р</m:t>
                    </m:r>
                    <m:r>
                      <m:rPr>
                        <m:sty m:val="p"/>
                      </m:rPr>
                      <w:rPr>
                        <w:rFonts w:ascii="Cambria Math"/>
                        <w:sz w:val="20"/>
                        <w:szCs w:val="20"/>
                      </w:rPr>
                      <m:t>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14</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НО 325х40 сталь 12Х1МФ с зару</w:t>
            </w:r>
            <w:r w:rsidRPr="00F415BE">
              <w:rPr>
                <w:color w:val="000000"/>
                <w:sz w:val="20"/>
                <w:szCs w:val="20"/>
              </w:rPr>
              <w:t>б</w:t>
            </w:r>
            <w:r w:rsidRPr="00F415BE">
              <w:rPr>
                <w:color w:val="000000"/>
                <w:sz w:val="20"/>
                <w:szCs w:val="20"/>
              </w:rPr>
              <w:t>кой</w:t>
            </w:r>
            <w:proofErr w:type="gramStart"/>
            <w:r w:rsidRPr="00F415BE">
              <w:rPr>
                <w:color w:val="000000"/>
                <w:sz w:val="20"/>
                <w:szCs w:val="20"/>
              </w:rPr>
              <w:t xml:space="preserve"> И</w:t>
            </w:r>
            <w:proofErr w:type="gramEnd"/>
            <w:r w:rsidRPr="00F415BE">
              <w:rPr>
                <w:color w:val="000000"/>
                <w:sz w:val="20"/>
                <w:szCs w:val="20"/>
              </w:rPr>
              <w:t>№ 23 СД-80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4 270,00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4 526,20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4 483,50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sz w:val="20"/>
                            <w:szCs w:val="20"/>
                          </w:rPr>
                          <m:t> </m:t>
                        </m:r>
                        <m:r>
                          <m:rPr>
                            <m:sty m:val="p"/>
                          </m:rPr>
                          <w:rPr>
                            <w:rFonts w:ascii="Cambria Math"/>
                            <w:sz w:val="20"/>
                            <w:szCs w:val="20"/>
                          </w:rPr>
                          <m:t>270,00+4</m:t>
                        </m:r>
                        <m:r>
                          <m:rPr>
                            <m:sty m:val="p"/>
                          </m:rPr>
                          <w:rPr>
                            <w:sz w:val="20"/>
                            <w:szCs w:val="20"/>
                          </w:rPr>
                          <m:t> </m:t>
                        </m:r>
                        <m:r>
                          <m:rPr>
                            <m:sty m:val="p"/>
                          </m:rPr>
                          <w:rPr>
                            <w:rFonts w:ascii="Cambria Math"/>
                            <w:sz w:val="20"/>
                            <w:szCs w:val="20"/>
                          </w:rPr>
                          <m:t>526,20+4</m:t>
                        </m:r>
                        <m:r>
                          <m:rPr>
                            <m:sty m:val="p"/>
                          </m:rPr>
                          <w:rPr>
                            <w:sz w:val="20"/>
                            <w:szCs w:val="20"/>
                          </w:rPr>
                          <m:t> </m:t>
                        </m:r>
                        <m:r>
                          <m:rPr>
                            <m:sty m:val="p"/>
                          </m:rPr>
                          <w:rPr>
                            <w:rFonts w:ascii="Cambria Math"/>
                            <w:sz w:val="20"/>
                            <w:szCs w:val="20"/>
                          </w:rPr>
                          <m:t>483,50</m:t>
                        </m:r>
                      </m:e>
                    </m:d>
                    <m:r>
                      <m:rPr>
                        <m:sty m:val="p"/>
                      </m:rPr>
                      <w:rPr>
                        <w:rFonts w:ascii="Cambria Math"/>
                        <w:sz w:val="20"/>
                        <w:szCs w:val="20"/>
                      </w:rPr>
                      <m:t>=4</m:t>
                    </m:r>
                    <m:r>
                      <m:rPr>
                        <m:sty m:val="p"/>
                      </m:rPr>
                      <w:rPr>
                        <w:sz w:val="20"/>
                        <w:szCs w:val="20"/>
                      </w:rPr>
                      <m:t> </m:t>
                    </m:r>
                    <m:r>
                      <m:rPr>
                        <m:sty m:val="p"/>
                      </m:rPr>
                      <w:rPr>
                        <w:rFonts w:ascii="Cambria Math"/>
                        <w:sz w:val="20"/>
                        <w:szCs w:val="20"/>
                      </w:rPr>
                      <m:t xml:space="preserve">426,57 </m:t>
                    </m:r>
                    <m:r>
                      <m:rPr>
                        <m:sty m:val="p"/>
                      </m:rPr>
                      <w:rPr>
                        <w:sz w:val="20"/>
                        <w:szCs w:val="20"/>
                      </w:rPr>
                      <m:t>р</m:t>
                    </m:r>
                    <m:r>
                      <m:rPr>
                        <m:sty m:val="p"/>
                      </m:rPr>
                      <w:rPr>
                        <w:rFonts w:ascii="Cambria Math"/>
                        <w:sz w:val="20"/>
                        <w:szCs w:val="20"/>
                      </w:rPr>
                      <m:t>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15</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32х4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16</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38х4 сталь 20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17</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38х6 сталь 20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747341">
        <w:trPr>
          <w:trHeight w:val="282"/>
          <w:jc w:val="center"/>
        </w:trPr>
        <w:tc>
          <w:tcPr>
            <w:tcW w:w="659" w:type="dxa"/>
            <w:vAlign w:val="center"/>
          </w:tcPr>
          <w:p w:rsidR="009E7261" w:rsidRPr="00F415BE" w:rsidRDefault="009E7261" w:rsidP="006044B1">
            <w:pPr>
              <w:jc w:val="center"/>
              <w:rPr>
                <w:sz w:val="20"/>
                <w:szCs w:val="20"/>
              </w:rPr>
            </w:pPr>
            <w:r w:rsidRPr="00F415BE">
              <w:rPr>
                <w:sz w:val="20"/>
                <w:szCs w:val="20"/>
              </w:rPr>
              <w:t>18</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42х4 сталь 20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0B1B04">
        <w:trPr>
          <w:trHeight w:val="282"/>
          <w:jc w:val="center"/>
        </w:trPr>
        <w:tc>
          <w:tcPr>
            <w:tcW w:w="659" w:type="dxa"/>
            <w:vAlign w:val="center"/>
          </w:tcPr>
          <w:p w:rsidR="009E7261" w:rsidRPr="00F415BE" w:rsidRDefault="009E7261" w:rsidP="006044B1">
            <w:pPr>
              <w:jc w:val="center"/>
              <w:rPr>
                <w:sz w:val="20"/>
                <w:szCs w:val="20"/>
              </w:rPr>
            </w:pPr>
            <w:r w:rsidRPr="00F415BE">
              <w:rPr>
                <w:sz w:val="20"/>
                <w:szCs w:val="20"/>
              </w:rPr>
              <w:t>19</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60х6 сталь 20 РД 34.17.302-97 (ОП </w:t>
            </w:r>
            <w:r w:rsidRPr="00F415BE">
              <w:rPr>
                <w:color w:val="000000"/>
                <w:sz w:val="20"/>
                <w:szCs w:val="20"/>
              </w:rPr>
              <w:lastRenderedPageBreak/>
              <w:t>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lastRenderedPageBreak/>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20</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76х10 сталь 20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21</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76х8 сталь 20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22</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108х4 сталь 20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23</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108х10 ст.20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24</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108х15 сталь 20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25</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133х10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26</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133х12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27</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133х17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28</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159х16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29</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159х18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140"/>
          <w:jc w:val="center"/>
        </w:trPr>
        <w:tc>
          <w:tcPr>
            <w:tcW w:w="659" w:type="dxa"/>
            <w:vAlign w:val="center"/>
          </w:tcPr>
          <w:p w:rsidR="009E7261" w:rsidRPr="00F415BE" w:rsidRDefault="009E7261" w:rsidP="006044B1">
            <w:pPr>
              <w:jc w:val="center"/>
              <w:rPr>
                <w:sz w:val="20"/>
                <w:szCs w:val="20"/>
              </w:rPr>
            </w:pPr>
            <w:r w:rsidRPr="00F415BE">
              <w:rPr>
                <w:sz w:val="20"/>
                <w:szCs w:val="20"/>
              </w:rPr>
              <w:t>30</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219х20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3 990,00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4 229,40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4 189,50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140"/>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sz w:val="20"/>
                            <w:szCs w:val="20"/>
                          </w:rPr>
                          <m:t> </m:t>
                        </m:r>
                        <m:r>
                          <m:rPr>
                            <m:sty m:val="p"/>
                          </m:rPr>
                          <w:rPr>
                            <w:rFonts w:ascii="Cambria Math"/>
                            <w:sz w:val="20"/>
                            <w:szCs w:val="20"/>
                          </w:rPr>
                          <m:t>990,00+4</m:t>
                        </m:r>
                        <m:r>
                          <m:rPr>
                            <m:sty m:val="p"/>
                          </m:rPr>
                          <w:rPr>
                            <w:sz w:val="20"/>
                            <w:szCs w:val="20"/>
                          </w:rPr>
                          <m:t> </m:t>
                        </m:r>
                        <m:r>
                          <m:rPr>
                            <m:sty m:val="p"/>
                          </m:rPr>
                          <w:rPr>
                            <w:rFonts w:ascii="Cambria Math"/>
                            <w:sz w:val="20"/>
                            <w:szCs w:val="20"/>
                          </w:rPr>
                          <m:t>229,40+4</m:t>
                        </m:r>
                        <m:r>
                          <m:rPr>
                            <m:sty m:val="p"/>
                          </m:rPr>
                          <w:rPr>
                            <w:sz w:val="20"/>
                            <w:szCs w:val="20"/>
                          </w:rPr>
                          <m:t> </m:t>
                        </m:r>
                        <m:r>
                          <m:rPr>
                            <m:sty m:val="p"/>
                          </m:rPr>
                          <w:rPr>
                            <w:rFonts w:ascii="Cambria Math"/>
                            <w:sz w:val="20"/>
                            <w:szCs w:val="20"/>
                          </w:rPr>
                          <m:t>189,50</m:t>
                        </m:r>
                      </m:e>
                    </m:d>
                    <m:r>
                      <m:rPr>
                        <m:sty m:val="p"/>
                      </m:rPr>
                      <w:rPr>
                        <w:rFonts w:ascii="Cambria Math"/>
                        <w:sz w:val="20"/>
                        <w:szCs w:val="20"/>
                      </w:rPr>
                      <m:t>=4</m:t>
                    </m:r>
                    <m:r>
                      <m:rPr>
                        <m:sty m:val="p"/>
                      </m:rPr>
                      <w:rPr>
                        <w:sz w:val="20"/>
                        <w:szCs w:val="20"/>
                      </w:rPr>
                      <m:t> </m:t>
                    </m:r>
                    <m:r>
                      <m:rPr>
                        <m:sty m:val="p"/>
                      </m:rPr>
                      <w:rPr>
                        <w:rFonts w:ascii="Cambria Math"/>
                        <w:sz w:val="20"/>
                        <w:szCs w:val="20"/>
                      </w:rPr>
                      <m:t xml:space="preserve">136,30 </m:t>
                    </m:r>
                    <m:r>
                      <m:rPr>
                        <m:sty m:val="p"/>
                      </m:rPr>
                      <w:rPr>
                        <w:rFonts w:ascii="Cambria Math"/>
                        <w:sz w:val="20"/>
                        <w:szCs w:val="20"/>
                      </w:rPr>
                      <m:t>руб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31</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219х30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4 270,00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4 526,20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4 483,50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sz w:val="20"/>
                            <w:szCs w:val="20"/>
                          </w:rPr>
                          <m:t> </m:t>
                        </m:r>
                        <m:r>
                          <m:rPr>
                            <m:sty m:val="p"/>
                          </m:rPr>
                          <w:rPr>
                            <w:rFonts w:ascii="Cambria Math"/>
                            <w:sz w:val="20"/>
                            <w:szCs w:val="20"/>
                          </w:rPr>
                          <m:t>270,00+4</m:t>
                        </m:r>
                        <m:r>
                          <m:rPr>
                            <m:sty m:val="p"/>
                          </m:rPr>
                          <w:rPr>
                            <w:sz w:val="20"/>
                            <w:szCs w:val="20"/>
                          </w:rPr>
                          <m:t> </m:t>
                        </m:r>
                        <m:r>
                          <m:rPr>
                            <m:sty m:val="p"/>
                          </m:rPr>
                          <w:rPr>
                            <w:rFonts w:ascii="Cambria Math"/>
                            <w:sz w:val="20"/>
                            <w:szCs w:val="20"/>
                          </w:rPr>
                          <m:t>526,20+4</m:t>
                        </m:r>
                        <m:r>
                          <m:rPr>
                            <m:sty m:val="p"/>
                          </m:rPr>
                          <w:rPr>
                            <w:sz w:val="20"/>
                            <w:szCs w:val="20"/>
                          </w:rPr>
                          <m:t> </m:t>
                        </m:r>
                        <m:r>
                          <m:rPr>
                            <m:sty m:val="p"/>
                          </m:rPr>
                          <w:rPr>
                            <w:rFonts w:ascii="Cambria Math"/>
                            <w:sz w:val="20"/>
                            <w:szCs w:val="20"/>
                          </w:rPr>
                          <m:t>483,50</m:t>
                        </m:r>
                      </m:e>
                    </m:d>
                    <m:r>
                      <m:rPr>
                        <m:sty m:val="p"/>
                      </m:rPr>
                      <w:rPr>
                        <w:rFonts w:ascii="Cambria Math"/>
                        <w:sz w:val="20"/>
                        <w:szCs w:val="20"/>
                      </w:rPr>
                      <m:t>=4</m:t>
                    </m:r>
                    <m:r>
                      <m:rPr>
                        <m:sty m:val="p"/>
                      </m:rPr>
                      <w:rPr>
                        <w:sz w:val="20"/>
                        <w:szCs w:val="20"/>
                      </w:rPr>
                      <m:t> </m:t>
                    </m:r>
                    <m:r>
                      <m:rPr>
                        <m:sty m:val="p"/>
                      </m:rPr>
                      <w:rPr>
                        <w:rFonts w:ascii="Cambria Math"/>
                        <w:sz w:val="20"/>
                        <w:szCs w:val="20"/>
                      </w:rPr>
                      <m:t xml:space="preserve">426,57 </m:t>
                    </m:r>
                    <m:r>
                      <m:rPr>
                        <m:sty m:val="p"/>
                      </m:rPr>
                      <w:rPr>
                        <w:sz w:val="20"/>
                        <w:szCs w:val="20"/>
                      </w:rPr>
                      <m:t>р</m:t>
                    </m:r>
                    <m:r>
                      <m:rPr>
                        <m:sty m:val="p"/>
                      </m:rPr>
                      <w:rPr>
                        <w:rFonts w:ascii="Cambria Math"/>
                        <w:sz w:val="20"/>
                        <w:szCs w:val="20"/>
                      </w:rPr>
                      <m:t>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lastRenderedPageBreak/>
              <w:t>32</w:t>
            </w:r>
          </w:p>
        </w:tc>
        <w:tc>
          <w:tcPr>
            <w:tcW w:w="2992" w:type="dxa"/>
            <w:vAlign w:val="center"/>
          </w:tcPr>
          <w:p w:rsidR="009E7261" w:rsidRPr="00F415BE" w:rsidRDefault="009E7261" w:rsidP="00F415BE">
            <w:pPr>
              <w:rPr>
                <w:color w:val="000000"/>
                <w:sz w:val="20"/>
                <w:szCs w:val="20"/>
              </w:rPr>
            </w:pPr>
            <w:r w:rsidRPr="00F415BE">
              <w:rPr>
                <w:color w:val="000000"/>
                <w:sz w:val="20"/>
                <w:szCs w:val="20"/>
              </w:rPr>
              <w:t xml:space="preserve">Настроечный </w:t>
            </w:r>
            <w:proofErr w:type="gramStart"/>
            <w:r w:rsidRPr="00F415BE">
              <w:rPr>
                <w:color w:val="000000"/>
                <w:sz w:val="20"/>
                <w:szCs w:val="20"/>
              </w:rPr>
              <w:t>образец</w:t>
            </w:r>
            <w:proofErr w:type="gramEnd"/>
            <w:r w:rsidRPr="00F415BE">
              <w:rPr>
                <w:color w:val="000000"/>
                <w:sz w:val="20"/>
                <w:szCs w:val="20"/>
              </w:rPr>
              <w:t xml:space="preserve"> НО 219х40 сталь 12Х1МФ РД 34.17.302-97 (ОП 501 ЦД - 97)</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4 270,00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4 526,20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4 483,50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3D7680">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sz w:val="20"/>
                            <w:szCs w:val="20"/>
                          </w:rPr>
                          <m:t> </m:t>
                        </m:r>
                        <m:r>
                          <m:rPr>
                            <m:sty m:val="p"/>
                          </m:rPr>
                          <w:rPr>
                            <w:rFonts w:ascii="Cambria Math"/>
                            <w:sz w:val="20"/>
                            <w:szCs w:val="20"/>
                          </w:rPr>
                          <m:t>270,00+4</m:t>
                        </m:r>
                        <m:r>
                          <m:rPr>
                            <m:sty m:val="p"/>
                          </m:rPr>
                          <w:rPr>
                            <w:sz w:val="20"/>
                            <w:szCs w:val="20"/>
                          </w:rPr>
                          <m:t> </m:t>
                        </m:r>
                        <m:r>
                          <m:rPr>
                            <m:sty m:val="p"/>
                          </m:rPr>
                          <w:rPr>
                            <w:rFonts w:ascii="Cambria Math"/>
                            <w:sz w:val="20"/>
                            <w:szCs w:val="20"/>
                          </w:rPr>
                          <m:t>526,20+4</m:t>
                        </m:r>
                        <m:r>
                          <m:rPr>
                            <m:sty m:val="p"/>
                          </m:rPr>
                          <w:rPr>
                            <w:sz w:val="20"/>
                            <w:szCs w:val="20"/>
                          </w:rPr>
                          <m:t> </m:t>
                        </m:r>
                        <m:r>
                          <m:rPr>
                            <m:sty m:val="p"/>
                          </m:rPr>
                          <w:rPr>
                            <w:rFonts w:ascii="Cambria Math"/>
                            <w:sz w:val="20"/>
                            <w:szCs w:val="20"/>
                          </w:rPr>
                          <m:t>483,50</m:t>
                        </m:r>
                      </m:e>
                    </m:d>
                    <m:r>
                      <m:rPr>
                        <m:sty m:val="p"/>
                      </m:rPr>
                      <w:rPr>
                        <w:rFonts w:ascii="Cambria Math"/>
                        <w:sz w:val="20"/>
                        <w:szCs w:val="20"/>
                      </w:rPr>
                      <m:t>=4</m:t>
                    </m:r>
                    <m:r>
                      <m:rPr>
                        <m:sty m:val="p"/>
                      </m:rPr>
                      <w:rPr>
                        <w:sz w:val="20"/>
                        <w:szCs w:val="20"/>
                      </w:rPr>
                      <m:t> </m:t>
                    </m:r>
                    <m:r>
                      <m:rPr>
                        <m:sty m:val="p"/>
                      </m:rPr>
                      <w:rPr>
                        <w:rFonts w:ascii="Cambria Math"/>
                        <w:sz w:val="20"/>
                        <w:szCs w:val="20"/>
                      </w:rPr>
                      <m:t xml:space="preserve">426,57 </m:t>
                    </m:r>
                    <m:r>
                      <m:rPr>
                        <m:sty m:val="p"/>
                      </m:rPr>
                      <w:rPr>
                        <w:sz w:val="20"/>
                        <w:szCs w:val="20"/>
                      </w:rPr>
                      <m:t>р</m:t>
                    </m:r>
                    <m:r>
                      <m:rPr>
                        <m:sty m:val="p"/>
                      </m:rPr>
                      <w:rPr>
                        <w:rFonts w:ascii="Cambria Math"/>
                        <w:sz w:val="20"/>
                        <w:szCs w:val="20"/>
                      </w:rPr>
                      <m:t>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33</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ОС-4 СОП ступенька 5-10-15-20-25-30мм сталь 20</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8 930,00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9 465,80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9 376,50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747341">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8</m:t>
                        </m:r>
                        <m:r>
                          <m:rPr>
                            <m:sty m:val="p"/>
                          </m:rPr>
                          <w:rPr>
                            <w:sz w:val="20"/>
                            <w:szCs w:val="20"/>
                          </w:rPr>
                          <m:t> </m:t>
                        </m:r>
                        <m:r>
                          <m:rPr>
                            <m:sty m:val="p"/>
                          </m:rPr>
                          <w:rPr>
                            <w:rFonts w:ascii="Cambria Math"/>
                            <w:sz w:val="20"/>
                            <w:szCs w:val="20"/>
                          </w:rPr>
                          <m:t>930,00+9</m:t>
                        </m:r>
                        <m:r>
                          <m:rPr>
                            <m:sty m:val="p"/>
                          </m:rPr>
                          <w:rPr>
                            <w:sz w:val="20"/>
                            <w:szCs w:val="20"/>
                          </w:rPr>
                          <m:t> </m:t>
                        </m:r>
                        <m:r>
                          <m:rPr>
                            <m:sty m:val="p"/>
                          </m:rPr>
                          <w:rPr>
                            <w:rFonts w:ascii="Cambria Math"/>
                            <w:sz w:val="20"/>
                            <w:szCs w:val="20"/>
                          </w:rPr>
                          <m:t>465,80+9</m:t>
                        </m:r>
                        <m:r>
                          <m:rPr>
                            <m:sty m:val="p"/>
                          </m:rPr>
                          <w:rPr>
                            <w:sz w:val="20"/>
                            <w:szCs w:val="20"/>
                          </w:rPr>
                          <m:t> </m:t>
                        </m:r>
                        <m:r>
                          <m:rPr>
                            <m:sty m:val="p"/>
                          </m:rPr>
                          <w:rPr>
                            <w:rFonts w:ascii="Cambria Math"/>
                            <w:sz w:val="20"/>
                            <w:szCs w:val="20"/>
                          </w:rPr>
                          <m:t>376,50</m:t>
                        </m:r>
                      </m:e>
                    </m:d>
                    <m:r>
                      <m:rPr>
                        <m:sty m:val="p"/>
                      </m:rPr>
                      <w:rPr>
                        <w:rFonts w:ascii="Cambria Math"/>
                        <w:sz w:val="20"/>
                        <w:szCs w:val="20"/>
                      </w:rPr>
                      <m:t>=9</m:t>
                    </m:r>
                    <m:r>
                      <m:rPr>
                        <m:sty m:val="p"/>
                      </m:rPr>
                      <w:rPr>
                        <w:sz w:val="20"/>
                        <w:szCs w:val="20"/>
                      </w:rPr>
                      <m:t> </m:t>
                    </m:r>
                    <m:r>
                      <m:rPr>
                        <m:sty m:val="p"/>
                      </m:rPr>
                      <w:rPr>
                        <w:rFonts w:ascii="Cambria Math"/>
                        <w:sz w:val="20"/>
                        <w:szCs w:val="20"/>
                      </w:rPr>
                      <m:t xml:space="preserve">257,43 </m:t>
                    </m:r>
                    <m:r>
                      <m:rPr>
                        <m:sty m:val="p"/>
                      </m:rPr>
                      <w:rPr>
                        <w:sz w:val="20"/>
                        <w:szCs w:val="20"/>
                      </w:rPr>
                      <m:t>р</m:t>
                    </m:r>
                    <m:r>
                      <m:rPr>
                        <m:sty m:val="p"/>
                      </m:rPr>
                      <w:rPr>
                        <w:rFonts w:ascii="Cambria Math"/>
                        <w:sz w:val="20"/>
                        <w:szCs w:val="20"/>
                      </w:rPr>
                      <m:t>уб</m:t>
                    </m:r>
                    <m:r>
                      <m:rPr>
                        <m:sty m:val="p"/>
                      </m:rPr>
                      <w:rPr>
                        <w:rFonts w:ascii="Cambria Math"/>
                        <w:sz w:val="20"/>
                        <w:szCs w:val="20"/>
                      </w:rPr>
                      <m:t>.</m:t>
                    </m:r>
                  </m:e>
                </m:nary>
              </m:oMath>
            </m:oMathPara>
          </w:p>
        </w:tc>
      </w:tr>
      <w:tr w:rsidR="009E7261" w:rsidRPr="00F415BE" w:rsidTr="009E7261">
        <w:trPr>
          <w:trHeight w:val="489"/>
          <w:jc w:val="center"/>
        </w:trPr>
        <w:tc>
          <w:tcPr>
            <w:tcW w:w="659" w:type="dxa"/>
            <w:vAlign w:val="center"/>
          </w:tcPr>
          <w:p w:rsidR="009E7261" w:rsidRPr="00F415BE" w:rsidRDefault="009E7261" w:rsidP="006044B1">
            <w:pPr>
              <w:jc w:val="center"/>
              <w:rPr>
                <w:sz w:val="20"/>
                <w:szCs w:val="20"/>
              </w:rPr>
            </w:pPr>
            <w:r w:rsidRPr="00F415BE">
              <w:rPr>
                <w:sz w:val="20"/>
                <w:szCs w:val="20"/>
              </w:rPr>
              <w:t>34</w:t>
            </w:r>
          </w:p>
        </w:tc>
        <w:tc>
          <w:tcPr>
            <w:tcW w:w="2992" w:type="dxa"/>
            <w:vAlign w:val="center"/>
          </w:tcPr>
          <w:p w:rsidR="009E7261" w:rsidRPr="00F415BE" w:rsidRDefault="009E7261" w:rsidP="00F415BE">
            <w:pPr>
              <w:rPr>
                <w:color w:val="000000"/>
                <w:sz w:val="20"/>
                <w:szCs w:val="20"/>
              </w:rPr>
            </w:pPr>
            <w:r w:rsidRPr="00F415BE">
              <w:rPr>
                <w:color w:val="000000"/>
                <w:sz w:val="20"/>
                <w:szCs w:val="20"/>
              </w:rPr>
              <w:t>Настроечный образец ОС-5 СОП ступенька 40-50-60-70-80-100мм, сталь 12Х1МФ</w:t>
            </w:r>
          </w:p>
        </w:tc>
        <w:tc>
          <w:tcPr>
            <w:tcW w:w="2057" w:type="dxa"/>
            <w:vAlign w:val="center"/>
          </w:tcPr>
          <w:p w:rsidR="009E7261" w:rsidRPr="00F415BE" w:rsidRDefault="009E7261" w:rsidP="009E7261">
            <w:pPr>
              <w:jc w:val="center"/>
              <w:rPr>
                <w:color w:val="000000"/>
                <w:sz w:val="20"/>
                <w:szCs w:val="20"/>
              </w:rPr>
            </w:pPr>
            <w:r w:rsidRPr="00F415BE">
              <w:rPr>
                <w:color w:val="000000"/>
                <w:sz w:val="20"/>
                <w:szCs w:val="20"/>
              </w:rPr>
              <w:t>10 350,00</w:t>
            </w:r>
          </w:p>
        </w:tc>
        <w:tc>
          <w:tcPr>
            <w:tcW w:w="1869" w:type="dxa"/>
            <w:vAlign w:val="center"/>
          </w:tcPr>
          <w:p w:rsidR="009E7261" w:rsidRPr="00F415BE" w:rsidRDefault="009E7261" w:rsidP="009E7261">
            <w:pPr>
              <w:jc w:val="center"/>
              <w:rPr>
                <w:color w:val="000000"/>
                <w:sz w:val="20"/>
                <w:szCs w:val="20"/>
              </w:rPr>
            </w:pPr>
            <w:r w:rsidRPr="00F415BE">
              <w:rPr>
                <w:color w:val="000000"/>
                <w:sz w:val="20"/>
                <w:szCs w:val="20"/>
              </w:rPr>
              <w:t>10 971,00</w:t>
            </w:r>
          </w:p>
        </w:tc>
        <w:tc>
          <w:tcPr>
            <w:tcW w:w="1684" w:type="dxa"/>
            <w:vAlign w:val="center"/>
          </w:tcPr>
          <w:p w:rsidR="009E7261" w:rsidRPr="00F415BE" w:rsidRDefault="009E7261" w:rsidP="009E7261">
            <w:pPr>
              <w:jc w:val="center"/>
              <w:rPr>
                <w:color w:val="000000"/>
                <w:sz w:val="20"/>
                <w:szCs w:val="20"/>
              </w:rPr>
            </w:pPr>
            <w:r w:rsidRPr="00F415BE">
              <w:rPr>
                <w:color w:val="000000"/>
                <w:sz w:val="20"/>
                <w:szCs w:val="20"/>
              </w:rPr>
              <w:t>10 867,50</w:t>
            </w:r>
          </w:p>
        </w:tc>
        <w:tc>
          <w:tcPr>
            <w:tcW w:w="1195" w:type="dxa"/>
            <w:vAlign w:val="center"/>
          </w:tcPr>
          <w:p w:rsidR="009E7261" w:rsidRPr="00F415BE" w:rsidRDefault="009E7261" w:rsidP="003D7680">
            <w:pPr>
              <w:jc w:val="center"/>
              <w:rPr>
                <w:sz w:val="20"/>
                <w:szCs w:val="20"/>
              </w:rPr>
            </w:pPr>
            <w:r w:rsidRPr="00F415BE">
              <w:rPr>
                <w:sz w:val="20"/>
                <w:szCs w:val="20"/>
              </w:rPr>
              <w:t>1</w:t>
            </w:r>
          </w:p>
        </w:tc>
      </w:tr>
      <w:tr w:rsidR="00747341" w:rsidRPr="00F415BE" w:rsidTr="00747341">
        <w:trPr>
          <w:trHeight w:val="489"/>
          <w:jc w:val="center"/>
        </w:trPr>
        <w:tc>
          <w:tcPr>
            <w:tcW w:w="10456" w:type="dxa"/>
            <w:gridSpan w:val="6"/>
            <w:vAlign w:val="center"/>
          </w:tcPr>
          <w:p w:rsidR="00747341" w:rsidRPr="00F415BE" w:rsidRDefault="007802D2" w:rsidP="00747341">
            <w:pPr>
              <w:jc w:val="center"/>
              <w:rPr>
                <w:sz w:val="20"/>
                <w:szCs w:val="20"/>
              </w:rPr>
            </w:pPr>
            <m:oMathPara>
              <m:oMath>
                <m:sSup>
                  <m:sSupPr>
                    <m:ctrlPr>
                      <w:rPr>
                        <w:rFonts w:ascii="Cambria Math" w:hAnsi="Cambria Math"/>
                        <w:sz w:val="20"/>
                        <w:szCs w:val="20"/>
                      </w:rPr>
                    </m:ctrlPr>
                  </m:sSupPr>
                  <m:e>
                    <m:r>
                      <m:rPr>
                        <m:sty m:val="p"/>
                      </m:rPr>
                      <w:rPr>
                        <w:sz w:val="20"/>
                        <w:szCs w:val="20"/>
                      </w:rPr>
                      <m:t>НМЦД</m:t>
                    </m:r>
                  </m:e>
                  <m:sup>
                    <m:r>
                      <m:rPr>
                        <m:sty m:val="p"/>
                      </m:rPr>
                      <w:rPr>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10</m:t>
                        </m:r>
                        <m:r>
                          <m:rPr>
                            <m:sty m:val="p"/>
                          </m:rPr>
                          <w:rPr>
                            <w:sz w:val="20"/>
                            <w:szCs w:val="20"/>
                          </w:rPr>
                          <m:t> </m:t>
                        </m:r>
                        <m:r>
                          <m:rPr>
                            <m:sty m:val="p"/>
                          </m:rPr>
                          <w:rPr>
                            <w:rFonts w:ascii="Cambria Math"/>
                            <w:sz w:val="20"/>
                            <w:szCs w:val="20"/>
                          </w:rPr>
                          <m:t>350,00+10</m:t>
                        </m:r>
                        <m:r>
                          <m:rPr>
                            <m:sty m:val="p"/>
                          </m:rPr>
                          <w:rPr>
                            <w:sz w:val="20"/>
                            <w:szCs w:val="20"/>
                          </w:rPr>
                          <m:t> </m:t>
                        </m:r>
                        <m:r>
                          <m:rPr>
                            <m:sty m:val="p"/>
                          </m:rPr>
                          <w:rPr>
                            <w:rFonts w:ascii="Cambria Math"/>
                            <w:sz w:val="20"/>
                            <w:szCs w:val="20"/>
                          </w:rPr>
                          <m:t>971,00+10 867,50</m:t>
                        </m:r>
                      </m:e>
                    </m:d>
                    <m:r>
                      <m:rPr>
                        <m:sty m:val="p"/>
                      </m:rPr>
                      <w:rPr>
                        <w:rFonts w:ascii="Cambria Math"/>
                        <w:sz w:val="20"/>
                        <w:szCs w:val="20"/>
                      </w:rPr>
                      <m:t>=10</m:t>
                    </m:r>
                    <m:r>
                      <m:rPr>
                        <m:sty m:val="p"/>
                      </m:rPr>
                      <w:rPr>
                        <w:sz w:val="20"/>
                        <w:szCs w:val="20"/>
                      </w:rPr>
                      <m:t> </m:t>
                    </m:r>
                    <m:r>
                      <m:rPr>
                        <m:sty m:val="p"/>
                      </m:rPr>
                      <w:rPr>
                        <w:rFonts w:ascii="Cambria Math"/>
                        <w:sz w:val="20"/>
                        <w:szCs w:val="20"/>
                      </w:rPr>
                      <m:t xml:space="preserve">729,50 </m:t>
                    </m:r>
                    <m:r>
                      <m:rPr>
                        <m:sty m:val="p"/>
                      </m:rPr>
                      <w:rPr>
                        <w:sz w:val="20"/>
                        <w:szCs w:val="20"/>
                      </w:rPr>
                      <m:t>р</m:t>
                    </m:r>
                    <m:r>
                      <m:rPr>
                        <m:sty m:val="p"/>
                      </m:rPr>
                      <w:rPr>
                        <w:rFonts w:ascii="Cambria Math"/>
                        <w:sz w:val="20"/>
                        <w:szCs w:val="20"/>
                      </w:rPr>
                      <m:t>уб</m:t>
                    </m:r>
                    <m:r>
                      <m:rPr>
                        <m:sty m:val="p"/>
                      </m:rPr>
                      <w:rPr>
                        <w:rFonts w:ascii="Cambria Math"/>
                        <w:sz w:val="20"/>
                        <w:szCs w:val="20"/>
                      </w:rPr>
                      <m:t>.</m:t>
                    </m:r>
                  </m:e>
                </m:nary>
              </m:oMath>
            </m:oMathPara>
          </w:p>
        </w:tc>
      </w:tr>
    </w:tbl>
    <w:p w:rsidR="00267A47" w:rsidRPr="00B75610" w:rsidRDefault="00267A47" w:rsidP="00267A47">
      <w:pPr>
        <w:pStyle w:val="af7"/>
        <w:tabs>
          <w:tab w:val="left" w:pos="284"/>
          <w:tab w:val="left" w:pos="4335"/>
        </w:tabs>
        <w:ind w:left="0"/>
        <w:jc w:val="both"/>
        <w:rPr>
          <w:sz w:val="20"/>
          <w:szCs w:val="20"/>
        </w:rPr>
      </w:pPr>
    </w:p>
    <w:p w:rsidR="00267A47" w:rsidRPr="00B75610" w:rsidRDefault="00267A47" w:rsidP="00267A47">
      <w:pPr>
        <w:pStyle w:val="af7"/>
        <w:tabs>
          <w:tab w:val="left" w:pos="284"/>
          <w:tab w:val="left" w:pos="4335"/>
        </w:tabs>
        <w:ind w:left="0"/>
        <w:jc w:val="both"/>
        <w:rPr>
          <w:sz w:val="20"/>
          <w:szCs w:val="20"/>
        </w:rPr>
      </w:pPr>
      <w:r w:rsidRPr="00B75610">
        <w:rPr>
          <w:b/>
          <w:bCs/>
          <w:color w:val="000000"/>
          <w:sz w:val="20"/>
          <w:szCs w:val="20"/>
        </w:rPr>
        <w:t xml:space="preserve">Начальная (максимальная) цена договора: </w:t>
      </w:r>
      <w:r w:rsidR="00165CFB">
        <w:rPr>
          <w:b/>
          <w:color w:val="FF0000"/>
          <w:sz w:val="20"/>
          <w:szCs w:val="20"/>
        </w:rPr>
        <w:t>153 509,61</w:t>
      </w:r>
      <w:r w:rsidRPr="00B75610">
        <w:rPr>
          <w:b/>
          <w:color w:val="FF0000"/>
          <w:sz w:val="20"/>
          <w:szCs w:val="20"/>
        </w:rPr>
        <w:t xml:space="preserve"> рубл</w:t>
      </w:r>
      <w:r w:rsidR="00C14FFC">
        <w:rPr>
          <w:b/>
          <w:color w:val="FF0000"/>
          <w:sz w:val="20"/>
          <w:szCs w:val="20"/>
        </w:rPr>
        <w:t>ей</w:t>
      </w:r>
      <w:r w:rsidRPr="00B75610">
        <w:rPr>
          <w:sz w:val="20"/>
          <w:szCs w:val="20"/>
        </w:rPr>
        <w:t xml:space="preserve"> (</w:t>
      </w:r>
      <w:r w:rsidR="00165CFB">
        <w:rPr>
          <w:sz w:val="20"/>
          <w:szCs w:val="20"/>
        </w:rPr>
        <w:t xml:space="preserve">сто пятьдесят три </w:t>
      </w:r>
      <w:r w:rsidR="00C14FFC">
        <w:rPr>
          <w:sz w:val="20"/>
          <w:szCs w:val="20"/>
        </w:rPr>
        <w:t>тысяч</w:t>
      </w:r>
      <w:r w:rsidR="00165CFB">
        <w:rPr>
          <w:sz w:val="20"/>
          <w:szCs w:val="20"/>
        </w:rPr>
        <w:t>и</w:t>
      </w:r>
      <w:r w:rsidR="00C14FFC">
        <w:rPr>
          <w:sz w:val="20"/>
          <w:szCs w:val="20"/>
        </w:rPr>
        <w:t xml:space="preserve"> </w:t>
      </w:r>
      <w:r w:rsidR="00165CFB">
        <w:rPr>
          <w:sz w:val="20"/>
          <w:szCs w:val="20"/>
        </w:rPr>
        <w:t>пятьсот девять</w:t>
      </w:r>
      <w:r w:rsidR="00C14FFC">
        <w:rPr>
          <w:sz w:val="20"/>
          <w:szCs w:val="20"/>
        </w:rPr>
        <w:t xml:space="preserve"> </w:t>
      </w:r>
      <w:r w:rsidRPr="00B75610">
        <w:rPr>
          <w:sz w:val="20"/>
          <w:szCs w:val="20"/>
        </w:rPr>
        <w:t>рубл</w:t>
      </w:r>
      <w:r w:rsidR="00C14FFC">
        <w:rPr>
          <w:sz w:val="20"/>
          <w:szCs w:val="20"/>
        </w:rPr>
        <w:t>ей</w:t>
      </w:r>
      <w:r w:rsidRPr="00B75610">
        <w:rPr>
          <w:sz w:val="20"/>
          <w:szCs w:val="20"/>
        </w:rPr>
        <w:t xml:space="preserve"> </w:t>
      </w:r>
      <w:r w:rsidR="00165CFB">
        <w:rPr>
          <w:sz w:val="20"/>
          <w:szCs w:val="20"/>
        </w:rPr>
        <w:t>61</w:t>
      </w:r>
      <w:r w:rsidRPr="00B75610">
        <w:rPr>
          <w:sz w:val="20"/>
          <w:szCs w:val="20"/>
        </w:rPr>
        <w:t xml:space="preserve"> копе</w:t>
      </w:r>
      <w:r w:rsidR="00165CFB">
        <w:rPr>
          <w:sz w:val="20"/>
          <w:szCs w:val="20"/>
        </w:rPr>
        <w:t>й</w:t>
      </w:r>
      <w:r w:rsidRPr="00B75610">
        <w:rPr>
          <w:sz w:val="20"/>
          <w:szCs w:val="20"/>
        </w:rPr>
        <w:t>к</w:t>
      </w:r>
      <w:r w:rsidR="00165CFB">
        <w:rPr>
          <w:sz w:val="20"/>
          <w:szCs w:val="20"/>
        </w:rPr>
        <w:t>а</w:t>
      </w:r>
      <w:r w:rsidRPr="00B75610">
        <w:rPr>
          <w:sz w:val="20"/>
          <w:szCs w:val="20"/>
        </w:rPr>
        <w:t>).</w:t>
      </w:r>
    </w:p>
    <w:p w:rsidR="00267A47" w:rsidRPr="00B75610" w:rsidRDefault="00267A47" w:rsidP="00267A47">
      <w:pPr>
        <w:pStyle w:val="af7"/>
        <w:tabs>
          <w:tab w:val="left" w:pos="284"/>
          <w:tab w:val="left" w:pos="4335"/>
        </w:tabs>
        <w:ind w:left="0"/>
        <w:jc w:val="both"/>
        <w:rPr>
          <w:sz w:val="20"/>
          <w:szCs w:val="20"/>
        </w:rPr>
      </w:pPr>
    </w:p>
    <w:p w:rsidR="000E3DC0" w:rsidRPr="00B90E04" w:rsidRDefault="000E3DC0" w:rsidP="000E3DC0">
      <w:pPr>
        <w:tabs>
          <w:tab w:val="left" w:pos="284"/>
        </w:tabs>
        <w:jc w:val="both"/>
        <w:rPr>
          <w:noProof/>
          <w:sz w:val="20"/>
          <w:szCs w:val="20"/>
        </w:rPr>
      </w:pPr>
      <w:r w:rsidRPr="00B90E04">
        <w:rPr>
          <w:b/>
          <w:sz w:val="20"/>
          <w:szCs w:val="20"/>
        </w:rPr>
        <w:t>8.Порядок формирования цены договора:</w:t>
      </w:r>
    </w:p>
    <w:p w:rsidR="000E3DC0" w:rsidRPr="00B46B9F" w:rsidRDefault="000E3DC0" w:rsidP="000E3DC0">
      <w:pPr>
        <w:jc w:val="both"/>
        <w:rPr>
          <w:sz w:val="20"/>
          <w:szCs w:val="20"/>
        </w:rPr>
      </w:pPr>
      <w:r w:rsidRPr="00B46B9F">
        <w:rPr>
          <w:bCs/>
          <w:sz w:val="20"/>
          <w:szCs w:val="20"/>
        </w:rPr>
        <w:t xml:space="preserve">8.1. </w:t>
      </w:r>
      <w:r w:rsidRPr="00B46B9F">
        <w:rPr>
          <w:sz w:val="20"/>
          <w:szCs w:val="20"/>
        </w:rPr>
        <w:t>предлагаемая Поставщиком цена договора должна включать в себя все расходы Поставщика, связанные с поста</w:t>
      </w:r>
      <w:r w:rsidRPr="00B46B9F">
        <w:rPr>
          <w:sz w:val="20"/>
          <w:szCs w:val="20"/>
        </w:rPr>
        <w:t>в</w:t>
      </w:r>
      <w:r w:rsidRPr="00B46B9F">
        <w:rPr>
          <w:sz w:val="20"/>
          <w:szCs w:val="20"/>
        </w:rPr>
        <w:t>кой товара, в том числе:</w:t>
      </w:r>
    </w:p>
    <w:p w:rsidR="000E3DC0" w:rsidRPr="00B46B9F" w:rsidRDefault="000E3DC0" w:rsidP="000E3DC0">
      <w:pPr>
        <w:numPr>
          <w:ilvl w:val="0"/>
          <w:numId w:val="36"/>
        </w:numPr>
        <w:tabs>
          <w:tab w:val="clear" w:pos="1080"/>
          <w:tab w:val="left" w:pos="277"/>
          <w:tab w:val="num" w:pos="720"/>
        </w:tabs>
        <w:ind w:left="0" w:firstLine="0"/>
        <w:jc w:val="both"/>
        <w:rPr>
          <w:sz w:val="20"/>
          <w:szCs w:val="20"/>
        </w:rPr>
      </w:pPr>
      <w:r w:rsidRPr="00B46B9F">
        <w:rPr>
          <w:sz w:val="20"/>
          <w:szCs w:val="20"/>
        </w:rPr>
        <w:t>стоимость товара;</w:t>
      </w:r>
    </w:p>
    <w:p w:rsidR="000E3DC0" w:rsidRPr="00B46B9F" w:rsidRDefault="000E3DC0" w:rsidP="000E3DC0">
      <w:pPr>
        <w:numPr>
          <w:ilvl w:val="0"/>
          <w:numId w:val="34"/>
        </w:numPr>
        <w:tabs>
          <w:tab w:val="clear" w:pos="1724"/>
          <w:tab w:val="left" w:pos="277"/>
          <w:tab w:val="num" w:pos="1080"/>
        </w:tabs>
        <w:ind w:left="0"/>
        <w:jc w:val="both"/>
        <w:rPr>
          <w:sz w:val="20"/>
          <w:szCs w:val="20"/>
        </w:rPr>
      </w:pPr>
      <w:r w:rsidRPr="00B46B9F">
        <w:rPr>
          <w:sz w:val="20"/>
          <w:szCs w:val="20"/>
        </w:rPr>
        <w:t>погрузо-разгрузочные работы;</w:t>
      </w:r>
    </w:p>
    <w:p w:rsidR="000E3DC0" w:rsidRPr="00B46B9F" w:rsidRDefault="000E3DC0" w:rsidP="000E3DC0">
      <w:pPr>
        <w:numPr>
          <w:ilvl w:val="0"/>
          <w:numId w:val="36"/>
        </w:numPr>
        <w:tabs>
          <w:tab w:val="clear" w:pos="1080"/>
          <w:tab w:val="left" w:pos="277"/>
          <w:tab w:val="num" w:pos="720"/>
        </w:tabs>
        <w:ind w:left="0" w:firstLine="0"/>
        <w:jc w:val="both"/>
        <w:rPr>
          <w:sz w:val="20"/>
          <w:szCs w:val="20"/>
        </w:rPr>
      </w:pPr>
      <w:r w:rsidRPr="00B46B9F">
        <w:rPr>
          <w:sz w:val="20"/>
          <w:szCs w:val="20"/>
        </w:rPr>
        <w:t>транспортные расходы, в том числе доставка до места назначения;</w:t>
      </w:r>
    </w:p>
    <w:p w:rsidR="000E3DC0" w:rsidRPr="00B46B9F" w:rsidRDefault="000E3DC0" w:rsidP="000E3DC0">
      <w:pPr>
        <w:numPr>
          <w:ilvl w:val="0"/>
          <w:numId w:val="36"/>
        </w:numPr>
        <w:tabs>
          <w:tab w:val="left" w:pos="277"/>
        </w:tabs>
        <w:ind w:left="0" w:firstLine="0"/>
        <w:jc w:val="both"/>
        <w:rPr>
          <w:sz w:val="20"/>
          <w:szCs w:val="20"/>
        </w:rPr>
      </w:pPr>
      <w:r w:rsidRPr="00B46B9F">
        <w:rPr>
          <w:sz w:val="20"/>
          <w:szCs w:val="20"/>
        </w:rPr>
        <w:t>страхование, уплата таможенных пошлин;</w:t>
      </w:r>
    </w:p>
    <w:p w:rsidR="000E3DC0" w:rsidRPr="00B46B9F" w:rsidRDefault="000E3DC0" w:rsidP="000E3DC0">
      <w:pPr>
        <w:numPr>
          <w:ilvl w:val="0"/>
          <w:numId w:val="35"/>
        </w:numPr>
        <w:tabs>
          <w:tab w:val="left" w:pos="277"/>
        </w:tabs>
        <w:ind w:left="0" w:firstLine="0"/>
        <w:jc w:val="both"/>
        <w:rPr>
          <w:sz w:val="20"/>
          <w:szCs w:val="20"/>
        </w:rPr>
      </w:pPr>
      <w:r w:rsidRPr="00B46B9F">
        <w:rPr>
          <w:sz w:val="20"/>
          <w:szCs w:val="20"/>
        </w:rPr>
        <w:t>налоги, в том числе НДС, сборы и другие расходы, связанные с поставкой товара.</w:t>
      </w:r>
    </w:p>
    <w:p w:rsidR="000E3DC0" w:rsidRPr="00B90E04" w:rsidRDefault="000E3DC0" w:rsidP="000E3DC0">
      <w:pPr>
        <w:pStyle w:val="af7"/>
        <w:tabs>
          <w:tab w:val="left" w:pos="284"/>
        </w:tabs>
        <w:ind w:left="0"/>
        <w:jc w:val="both"/>
        <w:rPr>
          <w:b/>
          <w:bCs/>
          <w:color w:val="000000"/>
          <w:sz w:val="20"/>
          <w:szCs w:val="20"/>
        </w:rPr>
      </w:pPr>
      <w:r w:rsidRPr="00B46B9F">
        <w:rPr>
          <w:noProof/>
          <w:sz w:val="20"/>
          <w:szCs w:val="20"/>
        </w:rPr>
        <w:t>8.2. Цена договора</w:t>
      </w:r>
      <w:r w:rsidRPr="00B90E04">
        <w:rPr>
          <w:noProof/>
          <w:sz w:val="20"/>
          <w:szCs w:val="20"/>
        </w:rPr>
        <w:t xml:space="preserve">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0E3DC0" w:rsidRPr="000E1458" w:rsidRDefault="000E3DC0" w:rsidP="000E3DC0">
      <w:pPr>
        <w:jc w:val="both"/>
        <w:rPr>
          <w:sz w:val="16"/>
          <w:szCs w:val="20"/>
        </w:rPr>
      </w:pPr>
    </w:p>
    <w:p w:rsidR="000E3DC0" w:rsidRPr="00B90E04" w:rsidRDefault="000E3DC0" w:rsidP="000E3DC0">
      <w:pPr>
        <w:pStyle w:val="a4"/>
        <w:tabs>
          <w:tab w:val="left" w:pos="284"/>
        </w:tabs>
        <w:rPr>
          <w:sz w:val="20"/>
          <w:szCs w:val="20"/>
        </w:rPr>
      </w:pPr>
      <w:r w:rsidRPr="00B90E04">
        <w:rPr>
          <w:sz w:val="20"/>
          <w:szCs w:val="20"/>
        </w:rPr>
        <w:t>9. Сроки и условия оплаты оказанных услуг:</w:t>
      </w:r>
    </w:p>
    <w:p w:rsidR="000E3DC0" w:rsidRPr="00B90E04" w:rsidRDefault="000E3DC0" w:rsidP="000E3DC0">
      <w:pPr>
        <w:pStyle w:val="ConsPlusNormal0"/>
        <w:ind w:firstLine="0"/>
        <w:jc w:val="both"/>
        <w:rPr>
          <w:rFonts w:ascii="Times New Roman" w:hAnsi="Times New Roman" w:cs="Times New Roman"/>
        </w:rPr>
      </w:pPr>
      <w:r w:rsidRPr="00B90E04">
        <w:rPr>
          <w:rFonts w:ascii="Times New Roman" w:hAnsi="Times New Roman" w:cs="Times New Roman"/>
        </w:rPr>
        <w:t>9.1. Оплата товара производится по безналичному расчету путем перечисления денежных средств на расчетный счет Поставщика.</w:t>
      </w:r>
    </w:p>
    <w:p w:rsidR="000E3DC0" w:rsidRPr="00B90E04" w:rsidRDefault="000E3DC0" w:rsidP="000E3DC0">
      <w:pPr>
        <w:pStyle w:val="ConsPlusNormal0"/>
        <w:ind w:firstLine="0"/>
        <w:rPr>
          <w:rFonts w:ascii="Times New Roman" w:hAnsi="Times New Roman" w:cs="Times New Roman"/>
        </w:rPr>
      </w:pPr>
      <w:r w:rsidRPr="00B90E04">
        <w:rPr>
          <w:rFonts w:ascii="Times New Roman" w:hAnsi="Times New Roman" w:cs="Times New Roman"/>
        </w:rPr>
        <w:t>9.2. Авансирование не предусмотрено.</w:t>
      </w:r>
    </w:p>
    <w:p w:rsidR="000E3DC0" w:rsidRPr="00B90E04" w:rsidRDefault="000E3DC0" w:rsidP="000E3DC0">
      <w:pPr>
        <w:pStyle w:val="ConsPlusNormal0"/>
        <w:ind w:firstLine="0"/>
        <w:jc w:val="both"/>
        <w:rPr>
          <w:rFonts w:ascii="Times New Roman" w:hAnsi="Times New Roman" w:cs="Times New Roman"/>
        </w:rPr>
      </w:pPr>
      <w:r w:rsidRPr="00B90E04">
        <w:rPr>
          <w:rFonts w:ascii="Times New Roman" w:hAnsi="Times New Roman" w:cs="Times New Roman"/>
        </w:rPr>
        <w:t xml:space="preserve">9.3. Заказчик оплачивает поставленные Поставщиком товары в течение </w:t>
      </w:r>
      <w:r w:rsidR="00165CFB">
        <w:rPr>
          <w:rFonts w:ascii="Times New Roman" w:hAnsi="Times New Roman" w:cs="Times New Roman"/>
        </w:rPr>
        <w:t>7</w:t>
      </w:r>
      <w:r w:rsidRPr="00B90E04">
        <w:rPr>
          <w:rFonts w:ascii="Times New Roman" w:hAnsi="Times New Roman" w:cs="Times New Roman"/>
        </w:rPr>
        <w:t xml:space="preserve"> (</w:t>
      </w:r>
      <w:r w:rsidR="00165CFB">
        <w:rPr>
          <w:rFonts w:ascii="Times New Roman" w:hAnsi="Times New Roman" w:cs="Times New Roman"/>
        </w:rPr>
        <w:t>семи</w:t>
      </w:r>
      <w:r w:rsidRPr="00B90E04">
        <w:rPr>
          <w:rFonts w:ascii="Times New Roman" w:hAnsi="Times New Roman" w:cs="Times New Roman"/>
        </w:rPr>
        <w:t xml:space="preserve">) </w:t>
      </w:r>
      <w:r w:rsidR="00165CFB">
        <w:rPr>
          <w:rFonts w:ascii="Times New Roman" w:hAnsi="Times New Roman" w:cs="Times New Roman"/>
        </w:rPr>
        <w:t>рабочих</w:t>
      </w:r>
      <w:r w:rsidRPr="00B90E04">
        <w:rPr>
          <w:rFonts w:ascii="Times New Roman" w:hAnsi="Times New Roman" w:cs="Times New Roman"/>
        </w:rPr>
        <w:t xml:space="preserve"> дней с момента поставки т</w:t>
      </w:r>
      <w:r w:rsidRPr="00B90E04">
        <w:rPr>
          <w:rFonts w:ascii="Times New Roman" w:hAnsi="Times New Roman" w:cs="Times New Roman"/>
        </w:rPr>
        <w:t>о</w:t>
      </w:r>
      <w:r w:rsidRPr="00B90E04">
        <w:rPr>
          <w:rFonts w:ascii="Times New Roman" w:hAnsi="Times New Roman" w:cs="Times New Roman"/>
        </w:rPr>
        <w:t>вара.</w:t>
      </w:r>
    </w:p>
    <w:p w:rsidR="000E3DC0" w:rsidRPr="00B90E04" w:rsidRDefault="000E3DC0" w:rsidP="000E3DC0">
      <w:pPr>
        <w:pStyle w:val="ConsPlusNormal0"/>
        <w:ind w:firstLine="0"/>
        <w:rPr>
          <w:rFonts w:ascii="Times New Roman" w:hAnsi="Times New Roman" w:cs="Times New Roman"/>
        </w:rPr>
      </w:pPr>
      <w:r w:rsidRPr="00B90E04">
        <w:rPr>
          <w:rFonts w:ascii="Times New Roman" w:hAnsi="Times New Roman" w:cs="Times New Roman"/>
        </w:rPr>
        <w:t>9.4. Оплата товара осуществляется на основании:</w:t>
      </w:r>
    </w:p>
    <w:p w:rsidR="000E3DC0" w:rsidRPr="00B90E04" w:rsidRDefault="000E3DC0" w:rsidP="000E3DC0">
      <w:pPr>
        <w:pStyle w:val="ConsPlusNormal0"/>
        <w:widowControl/>
        <w:numPr>
          <w:ilvl w:val="0"/>
          <w:numId w:val="37"/>
        </w:numPr>
        <w:tabs>
          <w:tab w:val="left" w:pos="276"/>
          <w:tab w:val="left" w:pos="1319"/>
        </w:tabs>
        <w:ind w:left="0" w:firstLine="0"/>
        <w:jc w:val="both"/>
        <w:rPr>
          <w:rFonts w:ascii="Times New Roman" w:hAnsi="Times New Roman" w:cs="Times New Roman"/>
        </w:rPr>
      </w:pPr>
      <w:proofErr w:type="spellStart"/>
      <w:proofErr w:type="gramStart"/>
      <w:r w:rsidRPr="00B90E04">
        <w:rPr>
          <w:rFonts w:ascii="Times New Roman" w:hAnsi="Times New Roman" w:cs="Times New Roman"/>
        </w:rPr>
        <w:t>счет-фактуры</w:t>
      </w:r>
      <w:proofErr w:type="spellEnd"/>
      <w:proofErr w:type="gramEnd"/>
      <w:r w:rsidRPr="00B90E04">
        <w:rPr>
          <w:rFonts w:ascii="Times New Roman" w:hAnsi="Times New Roman" w:cs="Times New Roman"/>
        </w:rPr>
        <w:t xml:space="preserve"> Поставщика в оригинале;</w:t>
      </w:r>
    </w:p>
    <w:p w:rsidR="000E3DC0" w:rsidRDefault="000E3DC0" w:rsidP="000E3DC0">
      <w:pPr>
        <w:pStyle w:val="ConsPlusNormal0"/>
        <w:widowControl/>
        <w:numPr>
          <w:ilvl w:val="0"/>
          <w:numId w:val="37"/>
        </w:numPr>
        <w:tabs>
          <w:tab w:val="left" w:pos="276"/>
          <w:tab w:val="left" w:pos="1319"/>
        </w:tabs>
        <w:ind w:left="0" w:firstLine="0"/>
        <w:jc w:val="both"/>
        <w:rPr>
          <w:rFonts w:ascii="Times New Roman" w:hAnsi="Times New Roman" w:cs="Times New Roman"/>
        </w:rPr>
      </w:pPr>
      <w:r w:rsidRPr="00B90E04">
        <w:rPr>
          <w:rFonts w:ascii="Times New Roman" w:hAnsi="Times New Roman" w:cs="Times New Roman"/>
        </w:rPr>
        <w:t>товарной накладной</w:t>
      </w:r>
      <w:r>
        <w:rPr>
          <w:rFonts w:ascii="Times New Roman" w:hAnsi="Times New Roman" w:cs="Times New Roman"/>
        </w:rPr>
        <w:t xml:space="preserve"> (УПД)</w:t>
      </w:r>
      <w:r w:rsidRPr="00B90E04">
        <w:rPr>
          <w:rFonts w:ascii="Times New Roman" w:hAnsi="Times New Roman" w:cs="Times New Roman"/>
        </w:rPr>
        <w:t xml:space="preserve"> с подписями Сторон в оригинале.</w:t>
      </w:r>
    </w:p>
    <w:p w:rsidR="000E3DC0" w:rsidRPr="00B90E04" w:rsidRDefault="000E3DC0" w:rsidP="000E3DC0">
      <w:pPr>
        <w:pStyle w:val="ConsPlusNormal0"/>
        <w:widowControl/>
        <w:tabs>
          <w:tab w:val="left" w:pos="276"/>
          <w:tab w:val="left" w:pos="1319"/>
        </w:tabs>
        <w:ind w:firstLine="0"/>
        <w:jc w:val="both"/>
        <w:rPr>
          <w:rFonts w:ascii="Times New Roman" w:hAnsi="Times New Roman" w:cs="Times New Roman"/>
        </w:rPr>
      </w:pPr>
      <w:r>
        <w:rPr>
          <w:rFonts w:ascii="Times New Roman" w:hAnsi="Times New Roman" w:cs="Times New Roman"/>
        </w:rPr>
        <w:t>9.5.</w:t>
      </w:r>
      <w:r w:rsidRPr="000E3DC0">
        <w:rPr>
          <w:rFonts w:ascii="Times New Roman" w:hAnsi="Times New Roman" w:cs="Times New Roman"/>
        </w:rPr>
        <w:t xml:space="preserve"> </w:t>
      </w:r>
      <w:r w:rsidRPr="00FD2A30">
        <w:rPr>
          <w:rFonts w:ascii="Times New Roman" w:hAnsi="Times New Roman" w:cs="Times New Roman"/>
        </w:rPr>
        <w:t xml:space="preserve">Плательщиком по договору является структурное подразделение ФГБОУ ВО «БрГУ» - КУИЦ «Энергетика» БрГУ. </w:t>
      </w:r>
      <w:r>
        <w:rPr>
          <w:rFonts w:ascii="Times New Roman" w:hAnsi="Times New Roman" w:cs="Times New Roman"/>
        </w:rPr>
        <w:t>«Поставщик»</w:t>
      </w:r>
      <w:r w:rsidRPr="00FD2A30">
        <w:rPr>
          <w:rFonts w:ascii="Times New Roman" w:hAnsi="Times New Roman" w:cs="Times New Roman"/>
        </w:rPr>
        <w:t xml:space="preserve"> представляет документы на оплату, оформленные по реквизитам КУИЦ «Энергетика» БрГУ</w:t>
      </w:r>
      <w:r>
        <w:rPr>
          <w:rFonts w:ascii="Times New Roman" w:hAnsi="Times New Roman" w:cs="Times New Roman"/>
        </w:rPr>
        <w:t>.</w:t>
      </w:r>
    </w:p>
    <w:p w:rsidR="0018556F" w:rsidRPr="000B1B04" w:rsidRDefault="0018556F" w:rsidP="00C76263">
      <w:pPr>
        <w:jc w:val="both"/>
        <w:rPr>
          <w:rFonts w:eastAsia="Calibri"/>
          <w:sz w:val="14"/>
          <w:szCs w:val="20"/>
        </w:rPr>
      </w:pPr>
    </w:p>
    <w:p w:rsidR="00C76263" w:rsidRPr="00B75610" w:rsidRDefault="00C76263" w:rsidP="00C76263">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18556F" w:rsidRPr="0018556F" w:rsidRDefault="00C76263" w:rsidP="0018556F">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8556F" w:rsidRPr="0018556F" w:rsidRDefault="0018556F" w:rsidP="0018556F">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18556F" w:rsidRPr="0018556F" w:rsidRDefault="0018556F" w:rsidP="0018556F">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lastRenderedPageBreak/>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C76263" w:rsidRPr="00B75610" w:rsidRDefault="00C76263" w:rsidP="0018556F">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76263" w:rsidRPr="00B75610" w:rsidRDefault="00C76263" w:rsidP="00C76263">
      <w:pPr>
        <w:jc w:val="both"/>
        <w:rPr>
          <w:sz w:val="20"/>
          <w:szCs w:val="20"/>
        </w:rPr>
      </w:pPr>
      <w:r w:rsidRPr="00B75610">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B75610" w:rsidRDefault="00C76263" w:rsidP="00C76263">
      <w:pPr>
        <w:jc w:val="both"/>
        <w:rPr>
          <w:sz w:val="20"/>
          <w:szCs w:val="20"/>
        </w:rPr>
      </w:pPr>
      <w:r w:rsidRPr="00B75610">
        <w:rPr>
          <w:sz w:val="20"/>
          <w:szCs w:val="20"/>
        </w:rPr>
        <w:lastRenderedPageBreak/>
        <w:t xml:space="preserve">2) </w:t>
      </w:r>
      <w:proofErr w:type="spellStart"/>
      <w:r w:rsidR="004D4110" w:rsidRPr="004D4110">
        <w:rPr>
          <w:sz w:val="20"/>
          <w:szCs w:val="20"/>
        </w:rPr>
        <w:t>непроведение</w:t>
      </w:r>
      <w:proofErr w:type="spellEnd"/>
      <w:r w:rsidR="004D4110" w:rsidRPr="004D4110">
        <w:rPr>
          <w:sz w:val="20"/>
          <w:szCs w:val="20"/>
        </w:rPr>
        <w:t xml:space="preserve"> ликвидации участника конкурентной закупки с участием субъектов малого и среднего предприним</w:t>
      </w:r>
      <w:r w:rsidR="004D4110" w:rsidRPr="004D4110">
        <w:rPr>
          <w:sz w:val="20"/>
          <w:szCs w:val="20"/>
        </w:rPr>
        <w:t>а</w:t>
      </w:r>
      <w:r w:rsidR="004D4110" w:rsidRPr="004D4110">
        <w:rPr>
          <w:sz w:val="20"/>
          <w:szCs w:val="20"/>
        </w:rPr>
        <w:t>тельства - юридического лица и отсутствие решения арбитражного суда о признании участника такой закупки - юрид</w:t>
      </w:r>
      <w:r w:rsidR="004D4110" w:rsidRPr="004D4110">
        <w:rPr>
          <w:sz w:val="20"/>
          <w:szCs w:val="20"/>
        </w:rPr>
        <w:t>и</w:t>
      </w:r>
      <w:r w:rsidR="004D4110" w:rsidRPr="004D4110">
        <w:rPr>
          <w:sz w:val="20"/>
          <w:szCs w:val="20"/>
        </w:rPr>
        <w:t>ческого лица или индивидуального предпринимателя несостоятельным (банкротом)</w:t>
      </w:r>
      <w:r w:rsidRPr="00B75610">
        <w:rPr>
          <w:sz w:val="20"/>
          <w:szCs w:val="20"/>
        </w:rPr>
        <w:t>;</w:t>
      </w:r>
    </w:p>
    <w:p w:rsidR="00C76263" w:rsidRPr="00B75610" w:rsidRDefault="00C76263" w:rsidP="00C76263">
      <w:pPr>
        <w:jc w:val="both"/>
        <w:rPr>
          <w:sz w:val="20"/>
          <w:szCs w:val="20"/>
        </w:rPr>
      </w:pPr>
      <w:r w:rsidRPr="00B75610">
        <w:rPr>
          <w:sz w:val="20"/>
          <w:szCs w:val="20"/>
        </w:rPr>
        <w:t xml:space="preserve">3) </w:t>
      </w:r>
      <w:proofErr w:type="spellStart"/>
      <w:r w:rsidR="004D4110" w:rsidRPr="004D4110">
        <w:rPr>
          <w:sz w:val="20"/>
          <w:szCs w:val="20"/>
        </w:rPr>
        <w:t>неприостановление</w:t>
      </w:r>
      <w:proofErr w:type="spellEnd"/>
      <w:r w:rsidR="004D4110" w:rsidRPr="004D4110">
        <w:rPr>
          <w:sz w:val="20"/>
          <w:szCs w:val="20"/>
        </w:rPr>
        <w:t xml:space="preserve"> деятельности участника конкурентной закупки с участием субъектов малого и среднего пре</w:t>
      </w:r>
      <w:r w:rsidR="004D4110" w:rsidRPr="004D4110">
        <w:rPr>
          <w:sz w:val="20"/>
          <w:szCs w:val="20"/>
        </w:rPr>
        <w:t>д</w:t>
      </w:r>
      <w:r w:rsidR="004D4110" w:rsidRPr="004D4110">
        <w:rPr>
          <w:sz w:val="20"/>
          <w:szCs w:val="20"/>
        </w:rPr>
        <w:t>принимательства в порядке, установленном </w:t>
      </w:r>
      <w:hyperlink r:id="rId24" w:anchor="dst512" w:history="1">
        <w:r w:rsidR="004D4110" w:rsidRPr="004D4110">
          <w:rPr>
            <w:sz w:val="20"/>
            <w:szCs w:val="20"/>
          </w:rPr>
          <w:t>Кодексом</w:t>
        </w:r>
      </w:hyperlink>
      <w:r w:rsidR="004D4110" w:rsidRPr="004D4110">
        <w:rPr>
          <w:sz w:val="20"/>
          <w:szCs w:val="20"/>
        </w:rPr>
        <w:t> Российской Федерации об административных правонарушениях</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4) </w:t>
      </w:r>
      <w:r w:rsidR="004D4110" w:rsidRPr="004D4110">
        <w:rPr>
          <w:sz w:val="20"/>
          <w:szCs w:val="20"/>
        </w:rPr>
        <w:t>отсутствие у участника конкурентной закупки с участием субъектов малого и среднего предпринимательства нед</w:t>
      </w:r>
      <w:r w:rsidR="004D4110" w:rsidRPr="004D4110">
        <w:rPr>
          <w:sz w:val="20"/>
          <w:szCs w:val="20"/>
        </w:rPr>
        <w:t>о</w:t>
      </w:r>
      <w:r w:rsidR="004D4110" w:rsidRPr="004D4110">
        <w:rPr>
          <w:sz w:val="20"/>
          <w:szCs w:val="20"/>
        </w:rPr>
        <w:t>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anchor="dst3942"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которые реструктурированы в соотве</w:t>
      </w:r>
      <w:r w:rsidR="004D4110" w:rsidRPr="004D4110">
        <w:rPr>
          <w:sz w:val="20"/>
          <w:szCs w:val="20"/>
        </w:rPr>
        <w:t>т</w:t>
      </w:r>
      <w:r w:rsidR="004D4110" w:rsidRPr="004D4110">
        <w:rPr>
          <w:sz w:val="20"/>
          <w:szCs w:val="20"/>
        </w:rPr>
        <w:t>ствии с законодательством Российской Федерации, по которым имеется</w:t>
      </w:r>
      <w:proofErr w:type="gramEnd"/>
      <w:r w:rsidR="004D4110" w:rsidRPr="004D4110">
        <w:rPr>
          <w:sz w:val="20"/>
          <w:szCs w:val="20"/>
        </w:rPr>
        <w:t xml:space="preserve"> вступившее в законную силу решение суда о признании обязанности </w:t>
      </w:r>
      <w:proofErr w:type="gramStart"/>
      <w:r w:rsidR="004D4110" w:rsidRPr="004D4110">
        <w:rPr>
          <w:sz w:val="20"/>
          <w:szCs w:val="20"/>
        </w:rPr>
        <w:t>заявителя</w:t>
      </w:r>
      <w:proofErr w:type="gramEnd"/>
      <w:r w:rsidR="004D4110" w:rsidRPr="004D4110">
        <w:rPr>
          <w:sz w:val="20"/>
          <w:szCs w:val="20"/>
        </w:rPr>
        <w:t xml:space="preserve"> по уплате этих сумм исполненной или которые признаны безнадежными к взыск</w:t>
      </w:r>
      <w:r w:rsidR="004D4110" w:rsidRPr="004D4110">
        <w:rPr>
          <w:sz w:val="20"/>
          <w:szCs w:val="20"/>
        </w:rPr>
        <w:t>а</w:t>
      </w:r>
      <w:r w:rsidR="004D4110" w:rsidRPr="004D4110">
        <w:rPr>
          <w:sz w:val="20"/>
          <w:szCs w:val="20"/>
        </w:rPr>
        <w:t>нию в соответствии с </w:t>
      </w:r>
      <w:hyperlink r:id="rId26" w:anchor="dst1104"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w:t>
      </w:r>
      <w:r w:rsidR="004D4110" w:rsidRPr="004D4110">
        <w:rPr>
          <w:sz w:val="20"/>
          <w:szCs w:val="20"/>
        </w:rPr>
        <w:t>н</w:t>
      </w:r>
      <w:r w:rsidR="004D4110" w:rsidRPr="004D4110">
        <w:rPr>
          <w:sz w:val="20"/>
          <w:szCs w:val="20"/>
        </w:rPr>
        <w:t>ным бухгалтерской (финансовой) отчетности за последний отчетный период. Участник такой закупки считается соо</w:t>
      </w:r>
      <w:r w:rsidR="004D4110" w:rsidRPr="004D4110">
        <w:rPr>
          <w:sz w:val="20"/>
          <w:szCs w:val="20"/>
        </w:rPr>
        <w:t>т</w:t>
      </w:r>
      <w:r w:rsidR="004D4110" w:rsidRPr="004D4110">
        <w:rPr>
          <w:sz w:val="20"/>
          <w:szCs w:val="20"/>
        </w:rPr>
        <w:t>ветствующим установленному требованию в случае, если им в установленном порядке подано заявление об обжалов</w:t>
      </w:r>
      <w:r w:rsidR="004D4110" w:rsidRPr="004D4110">
        <w:rPr>
          <w:sz w:val="20"/>
          <w:szCs w:val="20"/>
        </w:rPr>
        <w:t>а</w:t>
      </w:r>
      <w:r w:rsidR="004D4110" w:rsidRPr="004D4110">
        <w:rPr>
          <w:sz w:val="20"/>
          <w:szCs w:val="20"/>
        </w:rPr>
        <w:t>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5) </w:t>
      </w:r>
      <w:r w:rsidR="004D4110" w:rsidRPr="004D4110">
        <w:rPr>
          <w:sz w:val="20"/>
          <w:szCs w:val="20"/>
        </w:rPr>
        <w:t>отсутствие у участника конкурентной закупки с участием субъектов малого и среднего предпринимательства - физ</w:t>
      </w:r>
      <w:r w:rsidR="004D4110" w:rsidRPr="004D4110">
        <w:rPr>
          <w:sz w:val="20"/>
          <w:szCs w:val="20"/>
        </w:rPr>
        <w:t>и</w:t>
      </w:r>
      <w:r w:rsidR="004D4110" w:rsidRPr="004D4110">
        <w:rPr>
          <w:sz w:val="20"/>
          <w:szCs w:val="20"/>
        </w:rPr>
        <w:t>ческого лица, зарегистрированного в качестве индивидуального предпринимателя, либо у руководителя, членов колл</w:t>
      </w:r>
      <w:r w:rsidR="004D4110" w:rsidRPr="004D4110">
        <w:rPr>
          <w:sz w:val="20"/>
          <w:szCs w:val="20"/>
        </w:rPr>
        <w:t>е</w:t>
      </w:r>
      <w:r w:rsidR="004D4110" w:rsidRPr="004D4110">
        <w:rPr>
          <w:sz w:val="20"/>
          <w:szCs w:val="20"/>
        </w:rPr>
        <w:t>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w:t>
      </w:r>
      <w:r w:rsidR="004D4110" w:rsidRPr="004D4110">
        <w:rPr>
          <w:sz w:val="20"/>
          <w:szCs w:val="20"/>
        </w:rPr>
        <w:t>и</w:t>
      </w:r>
      <w:r w:rsidR="004D4110" w:rsidRPr="004D4110">
        <w:rPr>
          <w:sz w:val="20"/>
          <w:szCs w:val="20"/>
        </w:rPr>
        <w:t>мательства непогашенной или неснятой судимости за преступления в сфере экономики и (или) преступления</w:t>
      </w:r>
      <w:proofErr w:type="gramEnd"/>
      <w:r w:rsidR="004D4110" w:rsidRPr="004D4110">
        <w:rPr>
          <w:sz w:val="20"/>
          <w:szCs w:val="20"/>
        </w:rPr>
        <w:t xml:space="preserve">, </w:t>
      </w:r>
      <w:proofErr w:type="gramStart"/>
      <w:r w:rsidR="004D4110" w:rsidRPr="004D4110">
        <w:rPr>
          <w:sz w:val="20"/>
          <w:szCs w:val="20"/>
        </w:rPr>
        <w:t>пред</w:t>
      </w:r>
      <w:r w:rsidR="004D4110" w:rsidRPr="004D4110">
        <w:rPr>
          <w:sz w:val="20"/>
          <w:szCs w:val="20"/>
        </w:rPr>
        <w:t>у</w:t>
      </w:r>
      <w:r w:rsidR="004D4110" w:rsidRPr="004D4110">
        <w:rPr>
          <w:sz w:val="20"/>
          <w:szCs w:val="20"/>
        </w:rPr>
        <w:t>смотренные </w:t>
      </w:r>
      <w:hyperlink r:id="rId27" w:anchor="dst101897" w:history="1">
        <w:r w:rsidR="004D4110" w:rsidRPr="004D4110">
          <w:rPr>
            <w:sz w:val="20"/>
            <w:szCs w:val="20"/>
          </w:rPr>
          <w:t>статьями 289</w:t>
        </w:r>
      </w:hyperlink>
      <w:r w:rsidR="004D4110" w:rsidRPr="004D4110">
        <w:rPr>
          <w:sz w:val="20"/>
          <w:szCs w:val="20"/>
        </w:rPr>
        <w:t>, </w:t>
      </w:r>
      <w:hyperlink r:id="rId28" w:anchor="dst2054" w:history="1">
        <w:r w:rsidR="004D4110" w:rsidRPr="004D4110">
          <w:rPr>
            <w:sz w:val="20"/>
            <w:szCs w:val="20"/>
          </w:rPr>
          <w:t>290</w:t>
        </w:r>
      </w:hyperlink>
      <w:r w:rsidR="004D4110" w:rsidRPr="004D4110">
        <w:rPr>
          <w:sz w:val="20"/>
          <w:szCs w:val="20"/>
        </w:rPr>
        <w:t>, </w:t>
      </w:r>
      <w:hyperlink r:id="rId29" w:anchor="dst2072" w:history="1">
        <w:r w:rsidR="004D4110" w:rsidRPr="004D4110">
          <w:rPr>
            <w:sz w:val="20"/>
            <w:szCs w:val="20"/>
          </w:rPr>
          <w:t>291</w:t>
        </w:r>
      </w:hyperlink>
      <w:r w:rsidR="004D4110" w:rsidRPr="004D4110">
        <w:rPr>
          <w:sz w:val="20"/>
          <w:szCs w:val="20"/>
        </w:rPr>
        <w:t>, </w:t>
      </w:r>
      <w:hyperlink r:id="rId30" w:anchor="dst2086" w:history="1">
        <w:r w:rsidR="004D4110" w:rsidRPr="004D4110">
          <w:rPr>
            <w:sz w:val="20"/>
            <w:szCs w:val="20"/>
          </w:rPr>
          <w:t>291.1</w:t>
        </w:r>
      </w:hyperlink>
      <w:r w:rsidR="004D4110" w:rsidRPr="004D4110">
        <w:rPr>
          <w:sz w:val="20"/>
          <w:szCs w:val="20"/>
        </w:rPr>
        <w:t> Уголовного кодекса Российской Федерации, а также неприменение в отнош</w:t>
      </w:r>
      <w:r w:rsidR="004D4110" w:rsidRPr="004D4110">
        <w:rPr>
          <w:sz w:val="20"/>
          <w:szCs w:val="20"/>
        </w:rPr>
        <w:t>е</w:t>
      </w:r>
      <w:r w:rsidR="004D4110" w:rsidRPr="004D4110">
        <w:rPr>
          <w:sz w:val="20"/>
          <w:szCs w:val="20"/>
        </w:rPr>
        <w:t>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w:t>
      </w:r>
      <w:r w:rsidR="004D4110" w:rsidRPr="004D4110">
        <w:rPr>
          <w:sz w:val="20"/>
          <w:szCs w:val="20"/>
        </w:rPr>
        <w:t>ю</w:t>
      </w:r>
      <w:r w:rsidR="004D4110" w:rsidRPr="004D4110">
        <w:rPr>
          <w:sz w:val="20"/>
          <w:szCs w:val="20"/>
        </w:rPr>
        <w:t>щихся предметом осуществляемой закупки, и административного наказания в виде дисквалификации</w:t>
      </w:r>
      <w:r w:rsidRPr="00B75610">
        <w:rPr>
          <w:sz w:val="20"/>
          <w:szCs w:val="20"/>
        </w:rPr>
        <w:t>;</w:t>
      </w:r>
      <w:proofErr w:type="gramEnd"/>
    </w:p>
    <w:p w:rsidR="00C76263" w:rsidRPr="00B75610" w:rsidRDefault="00C76263" w:rsidP="00C76263">
      <w:pPr>
        <w:jc w:val="both"/>
        <w:rPr>
          <w:sz w:val="20"/>
          <w:szCs w:val="20"/>
        </w:rPr>
      </w:pPr>
      <w:r w:rsidRPr="00B75610">
        <w:rPr>
          <w:sz w:val="20"/>
          <w:szCs w:val="20"/>
        </w:rPr>
        <w:t xml:space="preserve">6) </w:t>
      </w:r>
      <w:r w:rsidR="004D4110" w:rsidRPr="004D4110">
        <w:rPr>
          <w:sz w:val="20"/>
          <w:szCs w:val="20"/>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w:t>
      </w:r>
      <w:r w:rsidR="004D4110" w:rsidRPr="004D4110">
        <w:rPr>
          <w:sz w:val="20"/>
          <w:szCs w:val="20"/>
        </w:rPr>
        <w:t>и</w:t>
      </w:r>
      <w:r w:rsidR="004D4110" w:rsidRPr="004D4110">
        <w:rPr>
          <w:sz w:val="20"/>
          <w:szCs w:val="20"/>
        </w:rPr>
        <w:t>стративной ответственности за совершение административного правонарушения, предусмотренного </w:t>
      </w:r>
      <w:hyperlink r:id="rId31" w:anchor="dst2620" w:history="1">
        <w:r w:rsidR="004D4110" w:rsidRPr="004D4110">
          <w:rPr>
            <w:sz w:val="20"/>
            <w:szCs w:val="20"/>
          </w:rPr>
          <w:t>статьей 19.28</w:t>
        </w:r>
      </w:hyperlink>
      <w:r w:rsidR="004D4110" w:rsidRPr="004D4110">
        <w:rPr>
          <w:sz w:val="20"/>
          <w:szCs w:val="20"/>
        </w:rPr>
        <w:t> Кодекса Российской Федерации об административных правонарушениях</w:t>
      </w:r>
      <w:r w:rsidRPr="00B75610">
        <w:rPr>
          <w:sz w:val="20"/>
          <w:szCs w:val="20"/>
        </w:rPr>
        <w:t>.</w:t>
      </w:r>
    </w:p>
    <w:p w:rsidR="004D4110" w:rsidRPr="004D4110" w:rsidRDefault="00C76263" w:rsidP="00C76263">
      <w:pPr>
        <w:jc w:val="both"/>
        <w:rPr>
          <w:sz w:val="20"/>
          <w:szCs w:val="20"/>
        </w:rPr>
      </w:pPr>
      <w:proofErr w:type="gramStart"/>
      <w:r w:rsidRPr="00B75610">
        <w:rPr>
          <w:sz w:val="20"/>
          <w:szCs w:val="20"/>
        </w:rPr>
        <w:t xml:space="preserve">7) </w:t>
      </w:r>
      <w:r w:rsidR="004D4110" w:rsidRPr="004D4110">
        <w:rPr>
          <w:sz w:val="20"/>
          <w:szCs w:val="20"/>
        </w:rPr>
        <w:t> соответствие участника конкурентной закупки с участием субъектов малого и среднего предпринимательства ук</w:t>
      </w:r>
      <w:r w:rsidR="004D4110" w:rsidRPr="004D4110">
        <w:rPr>
          <w:sz w:val="20"/>
          <w:szCs w:val="20"/>
        </w:rPr>
        <w:t>а</w:t>
      </w:r>
      <w:r w:rsidR="004D4110" w:rsidRPr="004D4110">
        <w:rPr>
          <w:sz w:val="20"/>
          <w:szCs w:val="20"/>
        </w:rPr>
        <w:t>занным в документации о конкурентной закупке требованиям законодательства Российской Федерации к лицам, ос</w:t>
      </w:r>
      <w:r w:rsidR="004D4110" w:rsidRPr="004D4110">
        <w:rPr>
          <w:sz w:val="20"/>
          <w:szCs w:val="20"/>
        </w:rPr>
        <w:t>у</w:t>
      </w:r>
      <w:r w:rsidR="004D4110" w:rsidRPr="004D4110">
        <w:rPr>
          <w:sz w:val="20"/>
          <w:szCs w:val="20"/>
        </w:rPr>
        <w:t>ществляющим поставку товара, выполнение работы, оказание услуги, являющихся предметом закупки, если в соотве</w:t>
      </w:r>
      <w:r w:rsidR="004D4110" w:rsidRPr="004D4110">
        <w:rPr>
          <w:sz w:val="20"/>
          <w:szCs w:val="20"/>
        </w:rPr>
        <w:t>т</w:t>
      </w:r>
      <w:r w:rsidR="004D4110" w:rsidRPr="004D4110">
        <w:rPr>
          <w:sz w:val="20"/>
          <w:szCs w:val="20"/>
        </w:rPr>
        <w:t>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004D4110" w:rsidRPr="004D4110">
        <w:rPr>
          <w:sz w:val="20"/>
          <w:szCs w:val="2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6263" w:rsidRPr="00B75610" w:rsidRDefault="004D4110" w:rsidP="00C76263">
      <w:pPr>
        <w:jc w:val="both"/>
        <w:rPr>
          <w:sz w:val="20"/>
          <w:szCs w:val="20"/>
        </w:rPr>
      </w:pPr>
      <w:r>
        <w:rPr>
          <w:sz w:val="20"/>
          <w:szCs w:val="20"/>
        </w:rPr>
        <w:t xml:space="preserve">8) </w:t>
      </w:r>
      <w:r w:rsidR="00C76263" w:rsidRPr="00B75610">
        <w:rPr>
          <w:sz w:val="20"/>
          <w:szCs w:val="20"/>
        </w:rPr>
        <w:t>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223-ФЗ;</w:t>
      </w:r>
    </w:p>
    <w:p w:rsidR="00C76263" w:rsidRPr="00B75610" w:rsidRDefault="004D4110" w:rsidP="00C76263">
      <w:pPr>
        <w:jc w:val="both"/>
        <w:rPr>
          <w:sz w:val="20"/>
          <w:szCs w:val="20"/>
        </w:rPr>
      </w:pPr>
      <w:r>
        <w:rPr>
          <w:sz w:val="20"/>
          <w:szCs w:val="20"/>
        </w:rPr>
        <w:t>9</w:t>
      </w:r>
      <w:r w:rsidR="00C76263" w:rsidRPr="00B75610">
        <w:rPr>
          <w:sz w:val="20"/>
          <w:szCs w:val="20"/>
        </w:rPr>
        <w:t>) 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44-ФЗ.</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C76263" w:rsidRPr="00B75610" w:rsidRDefault="00C76263" w:rsidP="00C76263">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C76263" w:rsidRPr="00B75610" w:rsidRDefault="00C76263" w:rsidP="00C76263">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C76263" w:rsidRPr="00B75610" w:rsidRDefault="00C76263" w:rsidP="00C76263">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B75610" w:rsidRDefault="00C76263" w:rsidP="00C76263">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B75610" w:rsidRDefault="00C76263" w:rsidP="00C76263">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Pr="000B1B04" w:rsidRDefault="00C76263" w:rsidP="00C76263">
      <w:pPr>
        <w:tabs>
          <w:tab w:val="left" w:pos="1134"/>
        </w:tabs>
        <w:jc w:val="both"/>
        <w:rPr>
          <w:b/>
          <w:sz w:val="14"/>
          <w:szCs w:val="20"/>
        </w:rPr>
      </w:pPr>
    </w:p>
    <w:p w:rsidR="00C76263" w:rsidRPr="00B75610" w:rsidRDefault="00C76263" w:rsidP="00C76263">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C76263" w:rsidRPr="00B75610" w:rsidRDefault="00C76263" w:rsidP="00C76263">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C76263" w:rsidRPr="00B75610" w:rsidRDefault="00C76263" w:rsidP="00C76263">
      <w:pPr>
        <w:tabs>
          <w:tab w:val="left" w:pos="0"/>
          <w:tab w:val="left" w:pos="1560"/>
        </w:tabs>
        <w:jc w:val="both"/>
        <w:rPr>
          <w:sz w:val="20"/>
          <w:szCs w:val="20"/>
        </w:rPr>
      </w:pPr>
      <w:r w:rsidRPr="00B75610">
        <w:rPr>
          <w:b/>
          <w:sz w:val="20"/>
          <w:szCs w:val="20"/>
        </w:rPr>
        <w:lastRenderedPageBreak/>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B75610" w:rsidRDefault="00C76263" w:rsidP="00C76263">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C76263" w:rsidRPr="00B75610" w:rsidRDefault="00C76263" w:rsidP="00C76263">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Для целей установления соотношения цены предлагаемых к поставке товаров российского и иностранного прои</w:t>
      </w:r>
      <w:r w:rsidRPr="00B75610">
        <w:rPr>
          <w:sz w:val="20"/>
          <w:szCs w:val="20"/>
        </w:rPr>
        <w:t>с</w:t>
      </w:r>
      <w:r w:rsidRPr="00B75610">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B75610">
        <w:rPr>
          <w:sz w:val="20"/>
          <w:szCs w:val="20"/>
        </w:rPr>
        <w:t>у</w:t>
      </w:r>
      <w:r w:rsidRPr="00B75610">
        <w:rPr>
          <w:sz w:val="20"/>
          <w:szCs w:val="20"/>
        </w:rPr>
        <w:t>ги определяется как произведение начальной (максимальной</w:t>
      </w:r>
      <w:proofErr w:type="gramEnd"/>
      <w:r w:rsidRPr="00B75610">
        <w:rPr>
          <w:sz w:val="20"/>
          <w:szCs w:val="20"/>
        </w:rPr>
        <w:t>) цены единицы товара, работы, услуги, указанной в изв</w:t>
      </w:r>
      <w:r w:rsidRPr="00B75610">
        <w:rPr>
          <w:sz w:val="20"/>
          <w:szCs w:val="20"/>
        </w:rPr>
        <w:t>е</w:t>
      </w:r>
      <w:r w:rsidRPr="00B75610">
        <w:rPr>
          <w:sz w:val="20"/>
          <w:szCs w:val="20"/>
        </w:rPr>
        <w:t>щении о запросе котировок, на коэффициент изменения начальной (максимальной) цены договора по результатам пр</w:t>
      </w:r>
      <w:r w:rsidRPr="00B75610">
        <w:rPr>
          <w:sz w:val="20"/>
          <w:szCs w:val="20"/>
        </w:rPr>
        <w:t>о</w:t>
      </w:r>
      <w:r w:rsidRPr="00B75610">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B75610" w:rsidRDefault="00C76263" w:rsidP="00C76263">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B75610" w:rsidRDefault="00C76263" w:rsidP="00C76263">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C76263" w:rsidRPr="00B75610" w:rsidRDefault="00C76263" w:rsidP="00C76263">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C76263" w:rsidRPr="00B75610" w:rsidRDefault="00C76263" w:rsidP="00C76263">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C76263" w:rsidRPr="00B75610" w:rsidRDefault="00C76263" w:rsidP="00C76263">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06BFB" w:rsidRPr="000B1B04" w:rsidRDefault="00506BFB" w:rsidP="00506BFB">
      <w:pPr>
        <w:jc w:val="both"/>
        <w:rPr>
          <w:rFonts w:eastAsia="Calibri"/>
          <w:sz w:val="16"/>
          <w:szCs w:val="20"/>
          <w:lang w:eastAsia="en-US"/>
        </w:rPr>
      </w:pPr>
    </w:p>
    <w:p w:rsidR="00506BFB" w:rsidRPr="00B75610" w:rsidRDefault="00506BFB" w:rsidP="00506BFB">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506BFB" w:rsidRPr="00DF107B" w:rsidRDefault="00506BFB" w:rsidP="00506BFB">
      <w:pPr>
        <w:numPr>
          <w:ilvl w:val="1"/>
          <w:numId w:val="27"/>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sidR="00E325C6">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32" w:history="1">
        <w:r w:rsidR="00E325C6" w:rsidRPr="00E325C6">
          <w:rPr>
            <w:rStyle w:val="a8"/>
            <w:sz w:val="20"/>
            <w:szCs w:val="20"/>
            <w:highlight w:val="lightGray"/>
          </w:rPr>
          <w:t>https://223.rts-tender.ru/</w:t>
        </w:r>
      </w:hyperlink>
    </w:p>
    <w:p w:rsidR="00506BFB" w:rsidRPr="00B75610" w:rsidRDefault="00506BFB" w:rsidP="00506BFB">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B75610" w:rsidRDefault="00506BFB" w:rsidP="00506BFB">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506BFB"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DF107B" w:rsidRPr="00B75610" w:rsidRDefault="00DF107B" w:rsidP="00DF107B">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506BFB" w:rsidRPr="00B75610" w:rsidRDefault="00506BFB" w:rsidP="00506BFB">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506BFB" w:rsidRDefault="00506BFB" w:rsidP="00506BFB">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lastRenderedPageBreak/>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E325C6" w:rsidRDefault="003D1979" w:rsidP="003D1979">
      <w:pPr>
        <w:numPr>
          <w:ilvl w:val="0"/>
          <w:numId w:val="3"/>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00E325C6" w:rsidRPr="00E325C6">
        <w:rPr>
          <w:rFonts w:eastAsia="Calibri"/>
          <w:sz w:val="20"/>
          <w:szCs w:val="20"/>
          <w:lang w:eastAsia="en-US"/>
        </w:rPr>
        <w:t>;</w:t>
      </w:r>
    </w:p>
    <w:p w:rsidR="003D1979" w:rsidRPr="003D1979" w:rsidRDefault="00E325C6" w:rsidP="003D1979">
      <w:pPr>
        <w:numPr>
          <w:ilvl w:val="0"/>
          <w:numId w:val="3"/>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003D1979" w:rsidRPr="00E325C6">
        <w:rPr>
          <w:rFonts w:eastAsia="Calibri"/>
          <w:sz w:val="20"/>
          <w:szCs w:val="20"/>
          <w:lang w:eastAsia="en-US"/>
        </w:rPr>
        <w:t>.</w:t>
      </w:r>
    </w:p>
    <w:p w:rsidR="00506BFB" w:rsidRPr="003D1979" w:rsidRDefault="00506BFB" w:rsidP="003D1979">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165CFB">
        <w:rPr>
          <w:rFonts w:eastAsia="Calibri"/>
          <w:b/>
          <w:sz w:val="20"/>
          <w:szCs w:val="20"/>
          <w:lang w:eastAsia="en-US"/>
        </w:rPr>
        <w:t>01</w:t>
      </w:r>
      <w:r w:rsidRPr="00B75610">
        <w:rPr>
          <w:rFonts w:eastAsia="Calibri"/>
          <w:b/>
          <w:sz w:val="20"/>
          <w:szCs w:val="20"/>
          <w:lang w:eastAsia="en-US"/>
        </w:rPr>
        <w:t xml:space="preserve">» </w:t>
      </w:r>
      <w:r w:rsidR="00165CFB">
        <w:rPr>
          <w:rFonts w:eastAsia="Calibri"/>
          <w:b/>
          <w:sz w:val="20"/>
          <w:szCs w:val="20"/>
          <w:lang w:eastAsia="en-US"/>
        </w:rPr>
        <w:t>ноября</w:t>
      </w:r>
      <w:r w:rsidRPr="00B75610">
        <w:rPr>
          <w:rFonts w:eastAsia="Calibri"/>
          <w:b/>
          <w:sz w:val="20"/>
          <w:szCs w:val="20"/>
          <w:lang w:eastAsia="en-US"/>
        </w:rPr>
        <w:t xml:space="preserve"> </w:t>
      </w:r>
      <w:r w:rsidR="00267A47" w:rsidRPr="00B75610">
        <w:rPr>
          <w:rFonts w:eastAsia="Calibri"/>
          <w:b/>
          <w:sz w:val="20"/>
          <w:szCs w:val="20"/>
          <w:lang w:eastAsia="en-US"/>
        </w:rPr>
        <w:t>2022</w:t>
      </w:r>
      <w:r w:rsidRPr="00B75610">
        <w:rPr>
          <w:rFonts w:eastAsia="Calibri"/>
          <w:b/>
          <w:sz w:val="20"/>
          <w:szCs w:val="20"/>
          <w:lang w:eastAsia="en-US"/>
        </w:rPr>
        <w:t xml:space="preserve"> г. с 00:00 часов</w:t>
      </w:r>
      <w:r w:rsidRPr="00B75610">
        <w:rPr>
          <w:rFonts w:eastAsia="Calibri"/>
          <w:sz w:val="20"/>
          <w:szCs w:val="20"/>
          <w:lang w:eastAsia="en-US"/>
        </w:rPr>
        <w:t xml:space="preserve"> (местного времени).</w:t>
      </w:r>
    </w:p>
    <w:p w:rsidR="00506BFB" w:rsidRPr="00B75610" w:rsidRDefault="00506BFB" w:rsidP="00506BFB">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0B1B04">
        <w:rPr>
          <w:rFonts w:eastAsia="Calibri"/>
          <w:b/>
          <w:sz w:val="20"/>
          <w:szCs w:val="20"/>
          <w:lang w:eastAsia="en-US"/>
        </w:rPr>
        <w:t>08</w:t>
      </w:r>
      <w:r w:rsidRPr="00B75610">
        <w:rPr>
          <w:rFonts w:eastAsia="Calibri"/>
          <w:b/>
          <w:sz w:val="20"/>
          <w:szCs w:val="20"/>
          <w:lang w:eastAsia="en-US"/>
        </w:rPr>
        <w:t xml:space="preserve">» </w:t>
      </w:r>
      <w:r w:rsidR="000B1B04">
        <w:rPr>
          <w:rFonts w:eastAsia="Calibri"/>
          <w:b/>
          <w:sz w:val="20"/>
          <w:szCs w:val="20"/>
          <w:lang w:eastAsia="en-US"/>
        </w:rPr>
        <w:t>ноябр</w:t>
      </w:r>
      <w:r w:rsidR="000E3DC0">
        <w:rPr>
          <w:rFonts w:eastAsia="Calibri"/>
          <w:b/>
          <w:sz w:val="20"/>
          <w:szCs w:val="20"/>
          <w:lang w:eastAsia="en-US"/>
        </w:rPr>
        <w:t>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 до 10:00 часов</w:t>
      </w:r>
      <w:r w:rsidRPr="00B75610">
        <w:rPr>
          <w:rFonts w:eastAsia="Calibri"/>
          <w:sz w:val="20"/>
          <w:szCs w:val="20"/>
          <w:lang w:eastAsia="en-US"/>
        </w:rPr>
        <w:t xml:space="preserve"> (местного времени).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0B1B04">
        <w:rPr>
          <w:rFonts w:eastAsia="Calibri"/>
          <w:b/>
          <w:sz w:val="20"/>
          <w:szCs w:val="20"/>
          <w:lang w:eastAsia="en-US"/>
        </w:rPr>
        <w:t>01</w:t>
      </w:r>
      <w:r w:rsidRPr="00B75610">
        <w:rPr>
          <w:rFonts w:eastAsia="Calibri"/>
          <w:b/>
          <w:sz w:val="20"/>
          <w:szCs w:val="20"/>
          <w:lang w:eastAsia="en-US"/>
        </w:rPr>
        <w:t xml:space="preserve">» </w:t>
      </w:r>
      <w:r w:rsidR="000B1B04">
        <w:rPr>
          <w:rFonts w:eastAsia="Calibri"/>
          <w:b/>
          <w:sz w:val="20"/>
          <w:szCs w:val="20"/>
          <w:lang w:eastAsia="en-US"/>
        </w:rPr>
        <w:t>ноября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0E3DC0">
        <w:rPr>
          <w:rFonts w:eastAsia="Calibri"/>
          <w:b/>
          <w:sz w:val="20"/>
          <w:szCs w:val="20"/>
          <w:lang w:eastAsia="en-US"/>
        </w:rPr>
        <w:t>04</w:t>
      </w:r>
      <w:r w:rsidRPr="00B75610">
        <w:rPr>
          <w:rFonts w:eastAsia="Calibri"/>
          <w:b/>
          <w:sz w:val="20"/>
          <w:szCs w:val="20"/>
          <w:lang w:eastAsia="en-US"/>
        </w:rPr>
        <w:t xml:space="preserve">» </w:t>
      </w:r>
      <w:r w:rsidR="000B1B04">
        <w:rPr>
          <w:rFonts w:eastAsia="Calibri"/>
          <w:b/>
          <w:sz w:val="20"/>
          <w:szCs w:val="20"/>
          <w:lang w:eastAsia="en-US"/>
        </w:rPr>
        <w:t>ноября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0B1B04">
        <w:rPr>
          <w:rFonts w:eastAsia="Calibri"/>
          <w:b/>
          <w:sz w:val="20"/>
          <w:szCs w:val="20"/>
          <w:lang w:eastAsia="en-US"/>
        </w:rPr>
        <w:t>09</w:t>
      </w:r>
      <w:r w:rsidRPr="00B75610">
        <w:rPr>
          <w:rFonts w:eastAsia="Calibri"/>
          <w:b/>
          <w:sz w:val="20"/>
          <w:szCs w:val="20"/>
          <w:lang w:eastAsia="en-US"/>
        </w:rPr>
        <w:t xml:space="preserve">» </w:t>
      </w:r>
      <w:r w:rsidR="000B1B04">
        <w:rPr>
          <w:rFonts w:eastAsia="Calibri"/>
          <w:b/>
          <w:sz w:val="20"/>
          <w:szCs w:val="20"/>
          <w:lang w:eastAsia="en-US"/>
        </w:rPr>
        <w:t>ноября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506BFB" w:rsidRPr="000B1B04" w:rsidRDefault="00506BFB" w:rsidP="00506BFB">
      <w:pPr>
        <w:tabs>
          <w:tab w:val="left" w:pos="567"/>
        </w:tabs>
        <w:contextualSpacing/>
        <w:jc w:val="both"/>
        <w:rPr>
          <w:rFonts w:eastAsia="Calibri"/>
          <w:b/>
          <w:bCs/>
          <w:sz w:val="16"/>
          <w:szCs w:val="20"/>
          <w:lang w:eastAsia="en-US"/>
        </w:rPr>
      </w:pPr>
    </w:p>
    <w:p w:rsidR="00C76263" w:rsidRPr="00B75610" w:rsidRDefault="00C76263" w:rsidP="00C76263">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 xml:space="preserve">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w:t>
      </w:r>
      <w:r w:rsidRPr="00B75610">
        <w:rPr>
          <w:sz w:val="20"/>
          <w:szCs w:val="20"/>
        </w:rPr>
        <w:lastRenderedPageBreak/>
        <w:t>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C76263" w:rsidRPr="00B75610" w:rsidRDefault="00C76263" w:rsidP="00C76263">
      <w:pPr>
        <w:tabs>
          <w:tab w:val="left" w:pos="1276"/>
        </w:tabs>
        <w:spacing w:line="276" w:lineRule="auto"/>
        <w:ind w:left="1069"/>
        <w:jc w:val="both"/>
        <w:rPr>
          <w:sz w:val="20"/>
          <w:szCs w:val="20"/>
        </w:rPr>
      </w:pPr>
      <w:r w:rsidRPr="00B75610">
        <w:rPr>
          <w:sz w:val="20"/>
          <w:szCs w:val="20"/>
        </w:rPr>
        <w:t>- представление документов и информации, предусмотренных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указанных документов и информации требованиям, установленным извещением о провед</w:t>
      </w:r>
      <w:r w:rsidRPr="00B75610">
        <w:rPr>
          <w:sz w:val="20"/>
          <w:szCs w:val="20"/>
        </w:rPr>
        <w:t>е</w:t>
      </w:r>
      <w:r w:rsidRPr="00B75610">
        <w:rPr>
          <w:sz w:val="20"/>
          <w:szCs w:val="20"/>
        </w:rPr>
        <w:t>нии запроса котировок в электронной форме;</w:t>
      </w:r>
    </w:p>
    <w:p w:rsidR="00C76263" w:rsidRPr="00B75610" w:rsidRDefault="00C76263" w:rsidP="00C76263">
      <w:pPr>
        <w:tabs>
          <w:tab w:val="left" w:pos="1276"/>
        </w:tabs>
        <w:spacing w:line="276" w:lineRule="auto"/>
        <w:ind w:left="1069"/>
        <w:jc w:val="both"/>
        <w:rPr>
          <w:sz w:val="20"/>
          <w:szCs w:val="20"/>
        </w:rPr>
      </w:pPr>
      <w:proofErr w:type="gramStart"/>
      <w:r w:rsidRPr="00B75610">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участника закупки требованиям, установленным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 w:val="left" w:pos="5954"/>
        </w:tabs>
        <w:spacing w:line="276" w:lineRule="auto"/>
        <w:ind w:left="1069"/>
        <w:jc w:val="both"/>
        <w:rPr>
          <w:sz w:val="20"/>
          <w:szCs w:val="20"/>
        </w:rPr>
      </w:pPr>
      <w:r w:rsidRPr="00B75610">
        <w:rPr>
          <w:sz w:val="20"/>
          <w:szCs w:val="20"/>
        </w:rPr>
        <w:t xml:space="preserve">- </w:t>
      </w:r>
      <w:proofErr w:type="spellStart"/>
      <w:r w:rsidRPr="00B75610">
        <w:rPr>
          <w:sz w:val="20"/>
          <w:szCs w:val="20"/>
        </w:rPr>
        <w:t>непревышение</w:t>
      </w:r>
      <w:proofErr w:type="spellEnd"/>
      <w:r w:rsidRPr="00B75610">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C76263" w:rsidRPr="00B75610" w:rsidRDefault="00C76263" w:rsidP="00C76263">
      <w:pPr>
        <w:tabs>
          <w:tab w:val="left" w:pos="1276"/>
        </w:tabs>
        <w:spacing w:line="276" w:lineRule="auto"/>
        <w:ind w:left="1069"/>
        <w:jc w:val="both"/>
        <w:rPr>
          <w:sz w:val="20"/>
          <w:szCs w:val="20"/>
        </w:rPr>
      </w:pPr>
      <w:r w:rsidRPr="00B75610">
        <w:rPr>
          <w:sz w:val="20"/>
          <w:szCs w:val="20"/>
        </w:rPr>
        <w:t xml:space="preserve">- поступление </w:t>
      </w:r>
      <w:proofErr w:type="gramStart"/>
      <w:r w:rsidRPr="00B75610">
        <w:rPr>
          <w:sz w:val="20"/>
          <w:szCs w:val="20"/>
        </w:rPr>
        <w:t>до даты рассмотрения заявок на участие в запросе котировок в электронной форме на счет</w:t>
      </w:r>
      <w:proofErr w:type="gramEnd"/>
      <w:r w:rsidRPr="00B75610">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C76263" w:rsidRPr="00B75610" w:rsidRDefault="00C76263" w:rsidP="00C76263">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Pr="000B1B04" w:rsidRDefault="00C76263" w:rsidP="00C76263">
      <w:pPr>
        <w:autoSpaceDE w:val="0"/>
        <w:autoSpaceDN w:val="0"/>
        <w:adjustRightInd w:val="0"/>
        <w:spacing w:line="276" w:lineRule="auto"/>
        <w:ind w:firstLine="540"/>
        <w:jc w:val="both"/>
        <w:rPr>
          <w:b/>
          <w:bCs/>
          <w:sz w:val="16"/>
          <w:szCs w:val="20"/>
        </w:rPr>
      </w:pPr>
    </w:p>
    <w:p w:rsidR="00C76263" w:rsidRPr="00B75610" w:rsidRDefault="00C76263" w:rsidP="00C76263">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 xml:space="preserve">В случае необходимости одобрения органом управления Заказчика в соответствии с законодательством Российской </w:t>
      </w:r>
      <w:r w:rsidRPr="00B75610">
        <w:rPr>
          <w:bCs/>
          <w:sz w:val="20"/>
          <w:szCs w:val="20"/>
        </w:rPr>
        <w:lastRenderedPageBreak/>
        <w:t>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 xml:space="preserve">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w:t>
      </w:r>
      <w:r w:rsidRPr="00B75610">
        <w:rPr>
          <w:bCs/>
          <w:sz w:val="20"/>
          <w:szCs w:val="20"/>
        </w:rPr>
        <w:lastRenderedPageBreak/>
        <w:t>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случаях, предусмотренных подпунктом 1 настоящего пункта, в случае инфляционного роста цен на основании пок</w:t>
      </w:r>
      <w:r w:rsidRPr="00B75610">
        <w:rPr>
          <w:bCs/>
          <w:sz w:val="20"/>
          <w:szCs w:val="20"/>
        </w:rPr>
        <w:t>а</w:t>
      </w:r>
      <w:r w:rsidRPr="00B75610">
        <w:rPr>
          <w:bCs/>
          <w:sz w:val="20"/>
          <w:szCs w:val="20"/>
        </w:rPr>
        <w:t>зателей прогнозного индекса дефлятора, публикуемого Министерством экономического развития Российской Федер</w:t>
      </w:r>
      <w:r w:rsidRPr="00B75610">
        <w:rPr>
          <w:bCs/>
          <w:sz w:val="20"/>
          <w:szCs w:val="20"/>
        </w:rPr>
        <w:t>а</w:t>
      </w:r>
      <w:r w:rsidRPr="00B75610">
        <w:rPr>
          <w:bCs/>
          <w:sz w:val="20"/>
          <w:szCs w:val="20"/>
        </w:rPr>
        <w:t>ции либо другими источниками информации, заслуживающими доверия,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14.13.</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75610">
        <w:rPr>
          <w:bCs/>
          <w:sz w:val="20"/>
          <w:szCs w:val="20"/>
        </w:rPr>
        <w:t>е</w:t>
      </w:r>
      <w:r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14.14.</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14.15.</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C76263" w:rsidRPr="000B1B04" w:rsidRDefault="00C76263" w:rsidP="00C76263">
      <w:pPr>
        <w:autoSpaceDE w:val="0"/>
        <w:autoSpaceDN w:val="0"/>
        <w:adjustRightInd w:val="0"/>
        <w:spacing w:line="276" w:lineRule="auto"/>
        <w:jc w:val="both"/>
        <w:rPr>
          <w:bCs/>
          <w:sz w:val="14"/>
          <w:szCs w:val="20"/>
        </w:rPr>
      </w:pPr>
    </w:p>
    <w:p w:rsidR="00C76263" w:rsidRPr="00B75610" w:rsidRDefault="00C76263" w:rsidP="00C76263">
      <w:pPr>
        <w:tabs>
          <w:tab w:val="left" w:pos="3600"/>
        </w:tabs>
        <w:jc w:val="both"/>
        <w:rPr>
          <w:b/>
          <w:sz w:val="20"/>
          <w:szCs w:val="20"/>
        </w:rPr>
      </w:pPr>
      <w:r w:rsidRPr="00B75610">
        <w:rPr>
          <w:b/>
          <w:sz w:val="20"/>
          <w:szCs w:val="20"/>
        </w:rPr>
        <w:t>15. Приложения к извещению запроса котировок:</w:t>
      </w:r>
    </w:p>
    <w:p w:rsidR="00C76263" w:rsidRPr="00B75610" w:rsidRDefault="00C76263" w:rsidP="00C76263">
      <w:pPr>
        <w:ind w:firstLine="709"/>
        <w:rPr>
          <w:sz w:val="20"/>
          <w:szCs w:val="20"/>
        </w:rPr>
      </w:pPr>
      <w:r w:rsidRPr="00B75610">
        <w:rPr>
          <w:sz w:val="20"/>
          <w:szCs w:val="20"/>
        </w:rPr>
        <w:t>15.1. Приложение № 1 – Форма котировочной заявки.</w:t>
      </w:r>
    </w:p>
    <w:p w:rsidR="00C76263" w:rsidRPr="00B75610" w:rsidRDefault="00C76263" w:rsidP="00C76263">
      <w:pPr>
        <w:ind w:firstLine="709"/>
        <w:rPr>
          <w:sz w:val="20"/>
          <w:szCs w:val="20"/>
        </w:rPr>
      </w:pPr>
      <w:r w:rsidRPr="00B75610">
        <w:rPr>
          <w:sz w:val="20"/>
          <w:szCs w:val="20"/>
        </w:rPr>
        <w:t>15.2. Приложение № 2 – Ценовое предложение.</w:t>
      </w:r>
    </w:p>
    <w:p w:rsidR="00C76263" w:rsidRPr="00B75610" w:rsidRDefault="00C76263" w:rsidP="00C76263">
      <w:pPr>
        <w:ind w:firstLine="709"/>
        <w:rPr>
          <w:sz w:val="20"/>
          <w:szCs w:val="20"/>
        </w:rPr>
      </w:pPr>
      <w:r w:rsidRPr="00B75610">
        <w:rPr>
          <w:sz w:val="20"/>
          <w:szCs w:val="20"/>
        </w:rPr>
        <w:t>15.3. Приложение № 3 – Проект гражданско-правового договора (прикрепленный файл).</w:t>
      </w:r>
    </w:p>
    <w:p w:rsidR="00C76263" w:rsidRPr="00B75610" w:rsidRDefault="00C76263" w:rsidP="00C76263">
      <w:pPr>
        <w:ind w:firstLine="709"/>
        <w:rPr>
          <w:sz w:val="20"/>
          <w:szCs w:val="20"/>
        </w:rPr>
      </w:pPr>
    </w:p>
    <w:p w:rsidR="00C76263" w:rsidRPr="00B75610" w:rsidRDefault="00C76263" w:rsidP="00C76263">
      <w:pPr>
        <w:tabs>
          <w:tab w:val="left" w:pos="720"/>
        </w:tabs>
        <w:jc w:val="both"/>
        <w:rPr>
          <w:sz w:val="20"/>
          <w:szCs w:val="20"/>
          <w:u w:val="single"/>
        </w:rPr>
      </w:pPr>
      <w:r w:rsidRPr="00B75610">
        <w:rPr>
          <w:sz w:val="20"/>
          <w:szCs w:val="20"/>
          <w:u w:val="single"/>
        </w:rPr>
        <w:t>СОГЛАСОВАНО:</w:t>
      </w:r>
    </w:p>
    <w:p w:rsidR="00C76263" w:rsidRPr="00B75610" w:rsidRDefault="00506BFB" w:rsidP="00C76263">
      <w:pPr>
        <w:tabs>
          <w:tab w:val="left" w:pos="1716"/>
        </w:tabs>
        <w:ind w:firstLine="708"/>
        <w:jc w:val="both"/>
        <w:rPr>
          <w:sz w:val="20"/>
          <w:szCs w:val="20"/>
        </w:rPr>
      </w:pPr>
      <w:r w:rsidRPr="00B75610">
        <w:rPr>
          <w:sz w:val="20"/>
          <w:szCs w:val="20"/>
        </w:rPr>
        <w:tab/>
      </w:r>
      <w:r w:rsidRPr="00B75610">
        <w:rPr>
          <w:sz w:val="20"/>
          <w:szCs w:val="20"/>
        </w:rPr>
        <w:tab/>
      </w:r>
    </w:p>
    <w:p w:rsidR="000E3DC0" w:rsidRPr="00213E52" w:rsidRDefault="000E3DC0" w:rsidP="000E3DC0">
      <w:pPr>
        <w:tabs>
          <w:tab w:val="left" w:pos="720"/>
        </w:tabs>
        <w:spacing w:line="480" w:lineRule="auto"/>
        <w:jc w:val="both"/>
        <w:rPr>
          <w:sz w:val="20"/>
          <w:szCs w:val="20"/>
        </w:rPr>
      </w:pPr>
      <w:bookmarkStart w:id="1" w:name="_Toc511328201"/>
      <w:r>
        <w:rPr>
          <w:sz w:val="20"/>
          <w:szCs w:val="20"/>
        </w:rPr>
        <w:t>Первый проректор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Иванов</w:t>
      </w:r>
    </w:p>
    <w:p w:rsidR="000E3DC0" w:rsidRDefault="000E3DC0" w:rsidP="000E3DC0">
      <w:pPr>
        <w:tabs>
          <w:tab w:val="left" w:pos="720"/>
        </w:tabs>
        <w:spacing w:line="480" w:lineRule="auto"/>
        <w:jc w:val="both"/>
        <w:rPr>
          <w:sz w:val="20"/>
          <w:szCs w:val="20"/>
        </w:rPr>
      </w:pPr>
      <w:r>
        <w:rPr>
          <w:sz w:val="20"/>
          <w:szCs w:val="20"/>
        </w:rPr>
        <w:t>Заместитель директора КУИЦ «Энергетика»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t>В.Н. Федяева</w:t>
      </w:r>
    </w:p>
    <w:p w:rsidR="000E3DC0" w:rsidRDefault="000B1B04" w:rsidP="000E3DC0">
      <w:pPr>
        <w:tabs>
          <w:tab w:val="left" w:pos="720"/>
        </w:tabs>
        <w:spacing w:line="480" w:lineRule="auto"/>
        <w:jc w:val="both"/>
        <w:rPr>
          <w:sz w:val="20"/>
          <w:szCs w:val="20"/>
        </w:rPr>
      </w:pPr>
      <w:r>
        <w:rPr>
          <w:sz w:val="20"/>
          <w:szCs w:val="20"/>
        </w:rPr>
        <w:t>И.о. г</w:t>
      </w:r>
      <w:r w:rsidR="000E3DC0">
        <w:rPr>
          <w:sz w:val="20"/>
          <w:szCs w:val="20"/>
        </w:rPr>
        <w:t>лавн</w:t>
      </w:r>
      <w:r>
        <w:rPr>
          <w:sz w:val="20"/>
          <w:szCs w:val="20"/>
        </w:rPr>
        <w:t>ого</w:t>
      </w:r>
      <w:r w:rsidR="000E3DC0">
        <w:rPr>
          <w:sz w:val="20"/>
          <w:szCs w:val="20"/>
        </w:rPr>
        <w:t xml:space="preserve"> бухгалтер</w:t>
      </w:r>
      <w:r>
        <w:rPr>
          <w:sz w:val="20"/>
          <w:szCs w:val="20"/>
        </w:rPr>
        <w:t>а</w:t>
      </w:r>
      <w:r w:rsidR="000E3DC0">
        <w:rPr>
          <w:sz w:val="20"/>
          <w:szCs w:val="20"/>
        </w:rPr>
        <w:t xml:space="preserve"> КУИЦ «Энергетика» БрГУ</w:t>
      </w:r>
      <w:r w:rsidR="000E3DC0">
        <w:rPr>
          <w:sz w:val="20"/>
          <w:szCs w:val="20"/>
        </w:rPr>
        <w:tab/>
      </w:r>
      <w:r w:rsidR="000E3DC0" w:rsidRPr="00213E52">
        <w:rPr>
          <w:sz w:val="20"/>
          <w:szCs w:val="20"/>
        </w:rPr>
        <w:tab/>
      </w:r>
      <w:r w:rsidR="000E3DC0" w:rsidRPr="00213E52">
        <w:rPr>
          <w:sz w:val="20"/>
          <w:szCs w:val="20"/>
        </w:rPr>
        <w:tab/>
      </w:r>
      <w:r w:rsidR="000E3DC0" w:rsidRPr="00213E52">
        <w:rPr>
          <w:sz w:val="20"/>
          <w:szCs w:val="20"/>
        </w:rPr>
        <w:tab/>
      </w:r>
      <w:r w:rsidR="000E3DC0" w:rsidRPr="00213E52">
        <w:rPr>
          <w:sz w:val="20"/>
          <w:szCs w:val="20"/>
        </w:rPr>
        <w:tab/>
      </w:r>
      <w:r w:rsidR="000E3DC0" w:rsidRPr="00213E52">
        <w:rPr>
          <w:sz w:val="20"/>
          <w:szCs w:val="20"/>
        </w:rPr>
        <w:tab/>
      </w:r>
      <w:r>
        <w:rPr>
          <w:sz w:val="20"/>
          <w:szCs w:val="20"/>
        </w:rPr>
        <w:t>О.С. Смирнова</w:t>
      </w:r>
    </w:p>
    <w:p w:rsidR="000E3DC0" w:rsidRPr="00213E52" w:rsidRDefault="000B1B04" w:rsidP="000E3DC0">
      <w:pPr>
        <w:tabs>
          <w:tab w:val="left" w:pos="720"/>
        </w:tabs>
        <w:spacing w:line="480" w:lineRule="auto"/>
        <w:jc w:val="both"/>
        <w:rPr>
          <w:sz w:val="20"/>
          <w:szCs w:val="20"/>
        </w:rPr>
      </w:pPr>
      <w:r>
        <w:rPr>
          <w:sz w:val="20"/>
          <w:szCs w:val="20"/>
        </w:rPr>
        <w:t>И.о. заведующего</w:t>
      </w:r>
      <w:r w:rsidR="000E3DC0">
        <w:rPr>
          <w:sz w:val="20"/>
          <w:szCs w:val="20"/>
        </w:rPr>
        <w:t xml:space="preserve"> ЛКМ «</w:t>
      </w:r>
      <w:proofErr w:type="spellStart"/>
      <w:r w:rsidR="000E3DC0">
        <w:rPr>
          <w:sz w:val="20"/>
          <w:szCs w:val="20"/>
        </w:rPr>
        <w:t>Братсктехэксперт</w:t>
      </w:r>
      <w:proofErr w:type="spellEnd"/>
      <w:r w:rsidR="000E3DC0">
        <w:rPr>
          <w:sz w:val="20"/>
          <w:szCs w:val="20"/>
        </w:rPr>
        <w:t xml:space="preserve"> БрГУ»</w:t>
      </w:r>
      <w:r w:rsidR="000E3DC0">
        <w:rPr>
          <w:sz w:val="20"/>
          <w:szCs w:val="20"/>
        </w:rPr>
        <w:tab/>
      </w:r>
      <w:r w:rsidR="000E3DC0">
        <w:rPr>
          <w:sz w:val="20"/>
          <w:szCs w:val="20"/>
        </w:rPr>
        <w:tab/>
      </w:r>
      <w:r w:rsidR="000E3DC0">
        <w:rPr>
          <w:sz w:val="20"/>
          <w:szCs w:val="20"/>
        </w:rPr>
        <w:tab/>
      </w:r>
      <w:r w:rsidR="000E3DC0">
        <w:rPr>
          <w:sz w:val="20"/>
          <w:szCs w:val="20"/>
        </w:rPr>
        <w:tab/>
      </w:r>
      <w:r w:rsidR="000E3DC0">
        <w:rPr>
          <w:sz w:val="20"/>
          <w:szCs w:val="20"/>
        </w:rPr>
        <w:tab/>
      </w:r>
      <w:r w:rsidR="000E3DC0">
        <w:rPr>
          <w:sz w:val="20"/>
          <w:szCs w:val="20"/>
        </w:rPr>
        <w:tab/>
      </w:r>
      <w:r>
        <w:rPr>
          <w:sz w:val="20"/>
          <w:szCs w:val="20"/>
        </w:rPr>
        <w:t>А.В. Панина</w:t>
      </w:r>
    </w:p>
    <w:p w:rsidR="000E3DC0" w:rsidRDefault="000E3DC0" w:rsidP="000E3DC0">
      <w:pPr>
        <w:tabs>
          <w:tab w:val="left" w:pos="720"/>
        </w:tabs>
        <w:spacing w:line="480" w:lineRule="auto"/>
        <w:jc w:val="both"/>
        <w:rPr>
          <w:sz w:val="20"/>
          <w:szCs w:val="20"/>
        </w:rPr>
      </w:pPr>
      <w:r w:rsidRPr="00213E52">
        <w:rPr>
          <w:sz w:val="20"/>
          <w:szCs w:val="20"/>
        </w:rPr>
        <w:t>Начальник КС</w:t>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Pr>
          <w:sz w:val="20"/>
          <w:szCs w:val="20"/>
        </w:rPr>
        <w:tab/>
      </w:r>
      <w:r w:rsidRPr="00213E52">
        <w:rPr>
          <w:sz w:val="20"/>
          <w:szCs w:val="20"/>
        </w:rPr>
        <w:tab/>
      </w:r>
      <w:r w:rsidRPr="00213E52">
        <w:rPr>
          <w:sz w:val="20"/>
          <w:szCs w:val="20"/>
        </w:rPr>
        <w:tab/>
      </w:r>
      <w:r w:rsidRPr="00213E52">
        <w:rPr>
          <w:sz w:val="20"/>
          <w:szCs w:val="20"/>
        </w:rPr>
        <w:tab/>
        <w:t>Г.Д. Лобова</w:t>
      </w:r>
    </w:p>
    <w:p w:rsidR="007A3476" w:rsidRPr="00B75610" w:rsidRDefault="007A3476" w:rsidP="00506BFB">
      <w:pPr>
        <w:tabs>
          <w:tab w:val="left" w:pos="720"/>
        </w:tabs>
        <w:jc w:val="right"/>
        <w:rPr>
          <w:kern w:val="28"/>
          <w:sz w:val="20"/>
          <w:szCs w:val="20"/>
        </w:rPr>
      </w:pPr>
      <w:r w:rsidRPr="00B75610">
        <w:rPr>
          <w:kern w:val="28"/>
          <w:sz w:val="20"/>
          <w:szCs w:val="20"/>
        </w:rPr>
        <w:lastRenderedPageBreak/>
        <w:t>Приложение № 1</w:t>
      </w:r>
      <w:bookmarkEnd w:id="1"/>
    </w:p>
    <w:p w:rsidR="007A3476" w:rsidRPr="00B75610" w:rsidRDefault="007A3476" w:rsidP="007A3476">
      <w:pPr>
        <w:rPr>
          <w:b/>
          <w:i/>
          <w:color w:val="FF0000"/>
          <w:sz w:val="20"/>
          <w:szCs w:val="20"/>
          <w:u w:val="single"/>
        </w:rPr>
      </w:pPr>
      <w:r w:rsidRPr="00B75610">
        <w:rPr>
          <w:b/>
          <w:i/>
          <w:color w:val="FF0000"/>
          <w:sz w:val="20"/>
          <w:szCs w:val="20"/>
          <w:u w:val="single"/>
        </w:rPr>
        <w:t>На фирменном бланке:</w:t>
      </w:r>
    </w:p>
    <w:p w:rsidR="007A3476" w:rsidRPr="00B75610" w:rsidRDefault="007A3476" w:rsidP="007A3476">
      <w:pPr>
        <w:ind w:left="5664"/>
        <w:jc w:val="right"/>
        <w:rPr>
          <w:b/>
          <w:sz w:val="20"/>
          <w:szCs w:val="20"/>
        </w:rPr>
      </w:pPr>
      <w:r w:rsidRPr="00B75610">
        <w:rPr>
          <w:b/>
          <w:sz w:val="20"/>
          <w:szCs w:val="20"/>
        </w:rPr>
        <w:t>В Единую комиссию ФГБОУ ВО «БрГУ»</w:t>
      </w:r>
    </w:p>
    <w:p w:rsidR="00B723FF" w:rsidRPr="00B75610" w:rsidRDefault="00B723FF" w:rsidP="007A3476">
      <w:pPr>
        <w:jc w:val="center"/>
        <w:rPr>
          <w:b/>
          <w:bCs/>
          <w:sz w:val="20"/>
          <w:szCs w:val="20"/>
        </w:rPr>
      </w:pPr>
    </w:p>
    <w:p w:rsidR="007A3476" w:rsidRPr="00B75610" w:rsidRDefault="007A3476" w:rsidP="007A3476">
      <w:pPr>
        <w:jc w:val="center"/>
        <w:rPr>
          <w:b/>
          <w:bCs/>
          <w:sz w:val="20"/>
          <w:szCs w:val="20"/>
        </w:rPr>
      </w:pPr>
      <w:r w:rsidRPr="00B75610">
        <w:rPr>
          <w:b/>
          <w:bCs/>
          <w:sz w:val="20"/>
          <w:szCs w:val="20"/>
        </w:rPr>
        <w:t>ЗАЯВКА НА УЧАСТИЕ В ОТКРЫТОМ ЗАПРОСЕ КОТИРОВОК В ЭЛЕКТРОННОЙ ФОРМЕ</w:t>
      </w:r>
    </w:p>
    <w:p w:rsidR="002E56B8" w:rsidRPr="002E56B8" w:rsidRDefault="002E56B8" w:rsidP="002E56B8">
      <w:pPr>
        <w:jc w:val="center"/>
        <w:rPr>
          <w:b/>
          <w:bCs/>
          <w:sz w:val="20"/>
          <w:szCs w:val="20"/>
        </w:rPr>
      </w:pPr>
      <w:r w:rsidRPr="002E56B8">
        <w:rPr>
          <w:b/>
          <w:bCs/>
          <w:sz w:val="20"/>
          <w:szCs w:val="20"/>
        </w:rPr>
        <w:t>для Субъектов малого и среднего предпринимательства</w:t>
      </w:r>
    </w:p>
    <w:p w:rsidR="007A3476" w:rsidRPr="00B75610" w:rsidRDefault="007A3476" w:rsidP="007A3476">
      <w:pPr>
        <w:jc w:val="center"/>
        <w:rPr>
          <w:b/>
          <w:bCs/>
          <w:sz w:val="20"/>
          <w:szCs w:val="20"/>
        </w:rPr>
      </w:pPr>
    </w:p>
    <w:p w:rsidR="000E3DC0" w:rsidRPr="00A35D3D" w:rsidRDefault="000E3DC0" w:rsidP="000E3DC0">
      <w:pPr>
        <w:jc w:val="both"/>
        <w:rPr>
          <w:sz w:val="20"/>
          <w:szCs w:val="20"/>
        </w:rPr>
      </w:pPr>
      <w:bookmarkStart w:id="2" w:name="_Приложение_№_2"/>
      <w:bookmarkEnd w:id="2"/>
      <w:r w:rsidRPr="00A35D3D">
        <w:rPr>
          <w:sz w:val="20"/>
          <w:szCs w:val="20"/>
        </w:rPr>
        <w:t xml:space="preserve">Изучив извещение о проведении открытого запроса котировок в электронной форме № </w:t>
      </w:r>
      <w:r w:rsidR="000B1B04">
        <w:rPr>
          <w:sz w:val="20"/>
          <w:szCs w:val="20"/>
        </w:rPr>
        <w:t>26</w:t>
      </w:r>
      <w:r w:rsidRPr="00A35D3D">
        <w:rPr>
          <w:sz w:val="20"/>
          <w:szCs w:val="20"/>
        </w:rPr>
        <w:t>-ЗК от «</w:t>
      </w:r>
      <w:r w:rsidR="000B1B04">
        <w:rPr>
          <w:sz w:val="20"/>
          <w:szCs w:val="20"/>
        </w:rPr>
        <w:t>31</w:t>
      </w:r>
      <w:r w:rsidRPr="00A35D3D">
        <w:rPr>
          <w:sz w:val="20"/>
          <w:szCs w:val="20"/>
        </w:rPr>
        <w:t xml:space="preserve">» </w:t>
      </w:r>
      <w:r w:rsidR="000B1B04">
        <w:rPr>
          <w:sz w:val="20"/>
          <w:szCs w:val="20"/>
        </w:rPr>
        <w:t>октября</w:t>
      </w:r>
      <w:r w:rsidRPr="00A35D3D">
        <w:rPr>
          <w:sz w:val="20"/>
          <w:szCs w:val="20"/>
        </w:rPr>
        <w:t xml:space="preserve"> 202</w:t>
      </w:r>
      <w:r>
        <w:rPr>
          <w:sz w:val="20"/>
          <w:szCs w:val="20"/>
        </w:rPr>
        <w:t>2</w:t>
      </w:r>
      <w:r w:rsidRPr="00A35D3D">
        <w:rPr>
          <w:sz w:val="20"/>
          <w:szCs w:val="20"/>
        </w:rPr>
        <w:t xml:space="preserve"> г., мы (я): ___________________________________________ </w:t>
      </w:r>
      <w:r w:rsidRPr="00A35D3D">
        <w:rPr>
          <w:i/>
          <w:iCs/>
          <w:sz w:val="20"/>
          <w:szCs w:val="20"/>
        </w:rPr>
        <w:t xml:space="preserve">(полное наименование участника) </w:t>
      </w:r>
      <w:r w:rsidRPr="00A35D3D">
        <w:rPr>
          <w:sz w:val="20"/>
          <w:szCs w:val="20"/>
        </w:rPr>
        <w:t xml:space="preserve">готовы  </w:t>
      </w:r>
      <w:r>
        <w:rPr>
          <w:sz w:val="20"/>
          <w:szCs w:val="20"/>
        </w:rPr>
        <w:t xml:space="preserve">поставить </w:t>
      </w:r>
      <w:r w:rsidR="000B1B04">
        <w:rPr>
          <w:sz w:val="20"/>
          <w:szCs w:val="20"/>
        </w:rPr>
        <w:t>ста</w:t>
      </w:r>
      <w:r w:rsidR="000B1B04">
        <w:rPr>
          <w:sz w:val="20"/>
          <w:szCs w:val="20"/>
        </w:rPr>
        <w:t>н</w:t>
      </w:r>
      <w:r w:rsidR="000B1B04">
        <w:rPr>
          <w:sz w:val="20"/>
          <w:szCs w:val="20"/>
        </w:rPr>
        <w:t>дартные образцы</w:t>
      </w:r>
      <w:r>
        <w:rPr>
          <w:sz w:val="20"/>
          <w:szCs w:val="20"/>
        </w:rPr>
        <w:t xml:space="preserve"> для нужд ЛКМ «</w:t>
      </w:r>
      <w:proofErr w:type="spellStart"/>
      <w:r>
        <w:rPr>
          <w:sz w:val="20"/>
          <w:szCs w:val="20"/>
        </w:rPr>
        <w:t>Братсктехэксперт</w:t>
      </w:r>
      <w:proofErr w:type="spellEnd"/>
      <w:r>
        <w:rPr>
          <w:sz w:val="20"/>
          <w:szCs w:val="20"/>
        </w:rPr>
        <w:t xml:space="preserve"> БрГУ» КУИЦ «Энергетика» БрГУ </w:t>
      </w:r>
      <w:r w:rsidRPr="00A35D3D">
        <w:rPr>
          <w:sz w:val="20"/>
          <w:szCs w:val="20"/>
        </w:rPr>
        <w:t>в следующем порядке, а именно:</w:t>
      </w:r>
    </w:p>
    <w:p w:rsidR="000E3DC0" w:rsidRPr="00B46B9F" w:rsidRDefault="000E3DC0" w:rsidP="000E3DC0">
      <w:pPr>
        <w:tabs>
          <w:tab w:val="left" w:pos="8594"/>
        </w:tabs>
        <w:jc w:val="both"/>
        <w:rPr>
          <w:sz w:val="20"/>
          <w:szCs w:val="20"/>
        </w:rPr>
      </w:pPr>
    </w:p>
    <w:p w:rsidR="000E3DC0" w:rsidRPr="00B46B9F" w:rsidRDefault="000E3DC0" w:rsidP="000E3DC0">
      <w:pPr>
        <w:jc w:val="both"/>
        <w:rPr>
          <w:sz w:val="20"/>
          <w:szCs w:val="20"/>
        </w:rPr>
      </w:pPr>
      <w:r w:rsidRPr="00B46B9F">
        <w:rPr>
          <w:b/>
          <w:sz w:val="20"/>
          <w:szCs w:val="20"/>
        </w:rPr>
        <w:t>1. Наименование, характеристики товара:</w:t>
      </w:r>
    </w:p>
    <w:p w:rsidR="000E3DC0" w:rsidRPr="00B46B9F" w:rsidRDefault="000E3DC0" w:rsidP="000E3DC0">
      <w:pPr>
        <w:jc w:val="both"/>
        <w:rPr>
          <w:sz w:val="20"/>
          <w:szCs w:val="20"/>
        </w:rPr>
      </w:pPr>
    </w:p>
    <w:tbl>
      <w:tblPr>
        <w:tblW w:w="10160" w:type="dxa"/>
        <w:jc w:val="center"/>
        <w:tblBorders>
          <w:top w:val="single" w:sz="4" w:space="0" w:color="auto"/>
          <w:left w:val="single" w:sz="4" w:space="0" w:color="auto"/>
          <w:bottom w:val="single" w:sz="4" w:space="0" w:color="auto"/>
          <w:right w:val="single" w:sz="4" w:space="0" w:color="auto"/>
        </w:tblBorders>
        <w:tblLook w:val="0000"/>
      </w:tblPr>
      <w:tblGrid>
        <w:gridCol w:w="703"/>
        <w:gridCol w:w="2053"/>
        <w:gridCol w:w="4813"/>
        <w:gridCol w:w="1141"/>
        <w:gridCol w:w="1450"/>
      </w:tblGrid>
      <w:tr w:rsidR="000E3DC0" w:rsidRPr="00B46B9F" w:rsidTr="0013612F">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w:t>
            </w:r>
          </w:p>
          <w:p w:rsidR="000E3DC0" w:rsidRPr="00B46B9F" w:rsidRDefault="000E3DC0" w:rsidP="0013612F">
            <w:pPr>
              <w:jc w:val="center"/>
              <w:rPr>
                <w:bCs/>
                <w:sz w:val="20"/>
                <w:szCs w:val="20"/>
              </w:rPr>
            </w:pPr>
            <w:proofErr w:type="spellStart"/>
            <w:proofErr w:type="gramStart"/>
            <w:r w:rsidRPr="00B46B9F">
              <w:rPr>
                <w:bCs/>
                <w:sz w:val="20"/>
                <w:szCs w:val="20"/>
              </w:rPr>
              <w:t>п</w:t>
            </w:r>
            <w:proofErr w:type="spellEnd"/>
            <w:proofErr w:type="gramEnd"/>
            <w:r w:rsidRPr="00B46B9F">
              <w:rPr>
                <w:bCs/>
                <w:sz w:val="20"/>
                <w:szCs w:val="20"/>
              </w:rPr>
              <w:t>/</w:t>
            </w:r>
            <w:proofErr w:type="spellStart"/>
            <w:r w:rsidRPr="00B46B9F">
              <w:rPr>
                <w:bCs/>
                <w:sz w:val="20"/>
                <w:szCs w:val="20"/>
              </w:rPr>
              <w:t>п</w:t>
            </w:r>
            <w:proofErr w:type="spellEnd"/>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Наименование,</w:t>
            </w:r>
            <w:r w:rsidRPr="00B46B9F">
              <w:rPr>
                <w:bCs/>
                <w:sz w:val="20"/>
                <w:szCs w:val="20"/>
              </w:rPr>
              <w:br/>
            </w:r>
            <w:r w:rsidRPr="00B46B9F">
              <w:rPr>
                <w:b/>
                <w:bCs/>
                <w:color w:val="0000FF"/>
                <w:sz w:val="20"/>
                <w:szCs w:val="20"/>
              </w:rPr>
              <w:t>торговая марка</w:t>
            </w:r>
          </w:p>
        </w:tc>
        <w:tc>
          <w:tcPr>
            <w:tcW w:w="481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sz w:val="20"/>
                <w:szCs w:val="20"/>
              </w:rPr>
              <w:t>Характеристики</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Ед. изм</w:t>
            </w:r>
            <w:r w:rsidRPr="00B46B9F">
              <w:rPr>
                <w:bCs/>
                <w:sz w:val="20"/>
                <w:szCs w:val="20"/>
              </w:rPr>
              <w:t>е</w:t>
            </w:r>
            <w:r w:rsidRPr="00B46B9F">
              <w:rPr>
                <w:bCs/>
                <w:sz w:val="20"/>
                <w:szCs w:val="20"/>
              </w:rPr>
              <w:t>рения</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Кол-во</w:t>
            </w:r>
          </w:p>
        </w:tc>
      </w:tr>
      <w:tr w:rsidR="000E3DC0" w:rsidRPr="00B46B9F" w:rsidTr="0013612F">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2</w:t>
            </w:r>
          </w:p>
        </w:tc>
        <w:tc>
          <w:tcPr>
            <w:tcW w:w="481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3</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4</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5</w:t>
            </w:r>
          </w:p>
        </w:tc>
      </w:tr>
      <w:tr w:rsidR="000E3DC0" w:rsidRPr="00B46B9F" w:rsidTr="0013612F">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sidRPr="00B46B9F">
              <w:rPr>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0E3DC0" w:rsidRPr="00B46B9F" w:rsidRDefault="000E3DC0" w:rsidP="0013612F">
            <w:pPr>
              <w:rPr>
                <w:bCs/>
                <w:i/>
                <w:sz w:val="20"/>
                <w:szCs w:val="20"/>
                <w:u w:val="single"/>
              </w:rPr>
            </w:pPr>
            <w:r w:rsidRPr="00B46B9F">
              <w:rPr>
                <w:bCs/>
                <w:i/>
                <w:sz w:val="20"/>
                <w:szCs w:val="20"/>
                <w:u w:val="single"/>
              </w:rPr>
              <w:t>Необходимо указать:</w:t>
            </w:r>
          </w:p>
          <w:p w:rsidR="000E3DC0" w:rsidRDefault="000E3DC0" w:rsidP="000E3DC0">
            <w:pPr>
              <w:numPr>
                <w:ilvl w:val="0"/>
                <w:numId w:val="38"/>
              </w:numPr>
              <w:tabs>
                <w:tab w:val="left" w:pos="169"/>
              </w:tabs>
              <w:ind w:left="27" w:firstLine="0"/>
              <w:rPr>
                <w:bCs/>
                <w:i/>
                <w:sz w:val="20"/>
                <w:szCs w:val="20"/>
              </w:rPr>
            </w:pPr>
            <w:r w:rsidRPr="00B46B9F">
              <w:rPr>
                <w:bCs/>
                <w:i/>
                <w:sz w:val="20"/>
                <w:szCs w:val="20"/>
              </w:rPr>
              <w:t>характеристики товара;</w:t>
            </w:r>
          </w:p>
          <w:p w:rsidR="000E3DC0" w:rsidRPr="00B46B9F" w:rsidRDefault="000E3DC0" w:rsidP="0013612F">
            <w:pPr>
              <w:tabs>
                <w:tab w:val="left" w:pos="169"/>
              </w:tabs>
              <w:ind w:left="27"/>
              <w:rPr>
                <w:b/>
                <w:i/>
                <w:color w:val="0000FF"/>
                <w:sz w:val="20"/>
                <w:szCs w:val="20"/>
              </w:rPr>
            </w:pPr>
            <w:r w:rsidRPr="00B46B9F">
              <w:rPr>
                <w:b/>
                <w:i/>
                <w:color w:val="0000FF"/>
                <w:sz w:val="20"/>
                <w:szCs w:val="20"/>
              </w:rPr>
              <w:t>Обязательно указать страну происхождения т</w:t>
            </w:r>
            <w:r w:rsidRPr="00B46B9F">
              <w:rPr>
                <w:b/>
                <w:i/>
                <w:color w:val="0000FF"/>
                <w:sz w:val="20"/>
                <w:szCs w:val="20"/>
              </w:rPr>
              <w:t>о</w:t>
            </w:r>
            <w:r w:rsidRPr="00B46B9F">
              <w:rPr>
                <w:b/>
                <w:i/>
                <w:color w:val="0000FF"/>
                <w:sz w:val="20"/>
                <w:szCs w:val="20"/>
              </w:rPr>
              <w:t>вара.</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r>
              <w:rPr>
                <w:bCs/>
                <w:sz w:val="20"/>
                <w:szCs w:val="20"/>
              </w:rPr>
              <w:t>шт.</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p>
        </w:tc>
      </w:tr>
      <w:tr w:rsidR="000E3DC0" w:rsidRPr="00B46B9F" w:rsidTr="0013612F">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jc w:val="center"/>
              <w:rPr>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0E3DC0" w:rsidRPr="00B46B9F" w:rsidRDefault="000E3DC0" w:rsidP="0013612F">
            <w:pPr>
              <w:rPr>
                <w:bCs/>
                <w:i/>
                <w:sz w:val="20"/>
                <w:szCs w:val="20"/>
                <w:u w:val="single"/>
              </w:rPr>
            </w:pPr>
          </w:p>
        </w:tc>
        <w:tc>
          <w:tcPr>
            <w:tcW w:w="1141" w:type="dxa"/>
            <w:tcBorders>
              <w:top w:val="single" w:sz="4" w:space="0" w:color="auto"/>
              <w:left w:val="single" w:sz="4" w:space="0" w:color="auto"/>
              <w:bottom w:val="single" w:sz="4" w:space="0" w:color="auto"/>
              <w:right w:val="single" w:sz="4" w:space="0" w:color="auto"/>
            </w:tcBorders>
            <w:vAlign w:val="center"/>
          </w:tcPr>
          <w:p w:rsidR="000E3DC0" w:rsidRDefault="000E3DC0" w:rsidP="0013612F">
            <w:pPr>
              <w:jc w:val="center"/>
              <w:rPr>
                <w:bCs/>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0E3DC0" w:rsidRDefault="000E3DC0" w:rsidP="0013612F">
            <w:pPr>
              <w:jc w:val="center"/>
              <w:rPr>
                <w:bCs/>
                <w:sz w:val="20"/>
                <w:szCs w:val="20"/>
              </w:rPr>
            </w:pPr>
          </w:p>
        </w:tc>
      </w:tr>
    </w:tbl>
    <w:p w:rsidR="000E3DC0" w:rsidRPr="00B46B9F" w:rsidRDefault="000E3DC0" w:rsidP="000E3DC0">
      <w:pPr>
        <w:jc w:val="both"/>
        <w:rPr>
          <w:b/>
          <w:sz w:val="20"/>
          <w:szCs w:val="20"/>
        </w:rPr>
      </w:pPr>
    </w:p>
    <w:p w:rsidR="000E3DC0" w:rsidRPr="00B46B9F" w:rsidRDefault="000E3DC0" w:rsidP="000E3DC0">
      <w:pPr>
        <w:jc w:val="both"/>
        <w:rPr>
          <w:sz w:val="20"/>
          <w:szCs w:val="20"/>
        </w:rPr>
      </w:pPr>
      <w:r w:rsidRPr="00B46B9F">
        <w:rPr>
          <w:b/>
          <w:sz w:val="20"/>
          <w:szCs w:val="20"/>
        </w:rPr>
        <w:t>2.</w:t>
      </w:r>
      <w:r w:rsidRPr="00B46B9F">
        <w:rPr>
          <w:sz w:val="20"/>
          <w:szCs w:val="20"/>
        </w:rPr>
        <w:t xml:space="preserve"> </w:t>
      </w:r>
      <w:r w:rsidRPr="00B46B9F">
        <w:rPr>
          <w:b/>
          <w:sz w:val="20"/>
          <w:szCs w:val="20"/>
        </w:rPr>
        <w:t>Сведения об участнике запроса котировок:</w:t>
      </w:r>
    </w:p>
    <w:p w:rsidR="000E3DC0" w:rsidRPr="00A35D3D" w:rsidRDefault="000E3DC0" w:rsidP="000E3DC0">
      <w:pPr>
        <w:jc w:val="both"/>
        <w:rPr>
          <w:sz w:val="20"/>
          <w:szCs w:val="20"/>
        </w:rPr>
      </w:pPr>
      <w:r w:rsidRPr="00A35D3D">
        <w:rPr>
          <w:sz w:val="20"/>
          <w:szCs w:val="20"/>
        </w:rPr>
        <w:t>1) Место нахождения юридического лица: _________________________________________________________________</w:t>
      </w:r>
    </w:p>
    <w:p w:rsidR="000E3DC0" w:rsidRPr="00A35D3D" w:rsidRDefault="000E3DC0" w:rsidP="000E3DC0">
      <w:pPr>
        <w:rPr>
          <w:sz w:val="20"/>
          <w:szCs w:val="20"/>
        </w:rPr>
      </w:pPr>
      <w:r w:rsidRPr="00A35D3D">
        <w:rPr>
          <w:sz w:val="20"/>
          <w:szCs w:val="20"/>
        </w:rPr>
        <w:t>2) Место жительства (для физического лица, ИП): __________________________________________________________</w:t>
      </w:r>
    </w:p>
    <w:p w:rsidR="000E3DC0" w:rsidRPr="00A35D3D" w:rsidRDefault="000E3DC0" w:rsidP="000E3DC0">
      <w:pPr>
        <w:rPr>
          <w:sz w:val="20"/>
          <w:szCs w:val="20"/>
        </w:rPr>
      </w:pPr>
      <w:r w:rsidRPr="00A35D3D">
        <w:rPr>
          <w:sz w:val="20"/>
          <w:szCs w:val="20"/>
        </w:rPr>
        <w:t>3) Почтовый адрес (для юридического лица, физического лица, ИП): __________________________________________</w:t>
      </w:r>
    </w:p>
    <w:p w:rsidR="000E3DC0" w:rsidRPr="00A35D3D" w:rsidRDefault="000E3DC0" w:rsidP="000E3DC0">
      <w:pPr>
        <w:rPr>
          <w:sz w:val="20"/>
          <w:szCs w:val="20"/>
        </w:rPr>
      </w:pPr>
      <w:proofErr w:type="gramStart"/>
      <w:r w:rsidRPr="00A35D3D">
        <w:rPr>
          <w:sz w:val="20"/>
          <w:szCs w:val="20"/>
        </w:rPr>
        <w:t>4) Должность, Ф.И.О.(полные) контактного лица: ___________________________________________________________</w:t>
      </w:r>
      <w:proofErr w:type="gramEnd"/>
    </w:p>
    <w:p w:rsidR="000E3DC0" w:rsidRPr="00A35D3D" w:rsidRDefault="000E3DC0" w:rsidP="000E3DC0">
      <w:pPr>
        <w:rPr>
          <w:sz w:val="20"/>
          <w:szCs w:val="20"/>
        </w:rPr>
      </w:pPr>
      <w:r w:rsidRPr="00A35D3D">
        <w:rPr>
          <w:sz w:val="20"/>
          <w:szCs w:val="20"/>
        </w:rPr>
        <w:t>5) Номер контактного телефона: _________________________________________________________________________</w:t>
      </w:r>
    </w:p>
    <w:p w:rsidR="000E3DC0" w:rsidRPr="00A35D3D" w:rsidRDefault="000E3DC0" w:rsidP="000E3DC0">
      <w:pPr>
        <w:rPr>
          <w:sz w:val="20"/>
          <w:szCs w:val="20"/>
        </w:rPr>
      </w:pPr>
      <w:r w:rsidRPr="00A35D3D">
        <w:rPr>
          <w:sz w:val="20"/>
          <w:szCs w:val="20"/>
        </w:rPr>
        <w:t>6) Номер телефакса: ____________________________________________________________________________________</w:t>
      </w:r>
    </w:p>
    <w:p w:rsidR="000E3DC0" w:rsidRPr="00A35D3D" w:rsidRDefault="000E3DC0" w:rsidP="000E3DC0">
      <w:pPr>
        <w:rPr>
          <w:sz w:val="20"/>
          <w:szCs w:val="20"/>
        </w:rPr>
      </w:pPr>
      <w:r w:rsidRPr="00A35D3D">
        <w:rPr>
          <w:sz w:val="20"/>
          <w:szCs w:val="20"/>
        </w:rPr>
        <w:t>7) Адрес электронной почты: ____________________________________________________________________________</w:t>
      </w:r>
    </w:p>
    <w:p w:rsidR="000E3DC0" w:rsidRPr="00A35D3D" w:rsidRDefault="000E3DC0" w:rsidP="000E3DC0">
      <w:pPr>
        <w:rPr>
          <w:sz w:val="20"/>
          <w:szCs w:val="20"/>
        </w:rPr>
      </w:pPr>
      <w:r w:rsidRPr="00A35D3D">
        <w:rPr>
          <w:sz w:val="20"/>
          <w:szCs w:val="20"/>
        </w:rPr>
        <w:t>8) ИНН: ___________________________</w:t>
      </w:r>
    </w:p>
    <w:p w:rsidR="000E3DC0" w:rsidRPr="00A35D3D" w:rsidRDefault="000E3DC0" w:rsidP="000E3DC0">
      <w:pPr>
        <w:rPr>
          <w:sz w:val="20"/>
          <w:szCs w:val="20"/>
        </w:rPr>
      </w:pPr>
      <w:r w:rsidRPr="00A35D3D">
        <w:rPr>
          <w:sz w:val="20"/>
          <w:szCs w:val="20"/>
        </w:rPr>
        <w:t>9) КПП: ___________________________</w:t>
      </w:r>
    </w:p>
    <w:p w:rsidR="000E3DC0" w:rsidRPr="00A35D3D" w:rsidRDefault="000E3DC0" w:rsidP="000E3DC0">
      <w:pPr>
        <w:rPr>
          <w:sz w:val="20"/>
          <w:szCs w:val="20"/>
        </w:rPr>
      </w:pPr>
      <w:r w:rsidRPr="00A35D3D">
        <w:rPr>
          <w:sz w:val="20"/>
          <w:szCs w:val="20"/>
        </w:rPr>
        <w:t xml:space="preserve">10) ОГРН (ОГРНИП): _________________________ дата постановки на учет: </w:t>
      </w:r>
      <w:proofErr w:type="spellStart"/>
      <w:r w:rsidRPr="00A35D3D">
        <w:rPr>
          <w:sz w:val="20"/>
          <w:szCs w:val="20"/>
        </w:rPr>
        <w:t>___.____.______</w:t>
      </w:r>
      <w:proofErr w:type="gramStart"/>
      <w:r w:rsidRPr="00A35D3D">
        <w:rPr>
          <w:sz w:val="20"/>
          <w:szCs w:val="20"/>
        </w:rPr>
        <w:t>г</w:t>
      </w:r>
      <w:proofErr w:type="spellEnd"/>
      <w:proofErr w:type="gramEnd"/>
      <w:r w:rsidRPr="00A35D3D">
        <w:rPr>
          <w:sz w:val="20"/>
          <w:szCs w:val="20"/>
        </w:rPr>
        <w:t>.</w:t>
      </w:r>
    </w:p>
    <w:p w:rsidR="000E3DC0" w:rsidRPr="00A35D3D" w:rsidRDefault="000E3DC0" w:rsidP="000E3DC0">
      <w:pPr>
        <w:rPr>
          <w:sz w:val="20"/>
          <w:szCs w:val="20"/>
        </w:rPr>
      </w:pPr>
      <w:r w:rsidRPr="00A35D3D">
        <w:rPr>
          <w:sz w:val="20"/>
          <w:szCs w:val="20"/>
        </w:rPr>
        <w:t>11) ОКПО: ________________________</w:t>
      </w:r>
    </w:p>
    <w:p w:rsidR="000E3DC0" w:rsidRPr="00A35D3D" w:rsidRDefault="000E3DC0" w:rsidP="000E3DC0">
      <w:pPr>
        <w:rPr>
          <w:sz w:val="20"/>
          <w:szCs w:val="20"/>
        </w:rPr>
      </w:pPr>
      <w:r w:rsidRPr="00A35D3D">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E3DC0" w:rsidRPr="00A35D3D" w:rsidTr="0013612F">
        <w:trPr>
          <w:trHeight w:val="284"/>
        </w:trPr>
        <w:tc>
          <w:tcPr>
            <w:tcW w:w="630" w:type="dxa"/>
            <w:tcBorders>
              <w:top w:val="nil"/>
              <w:left w:val="nil"/>
              <w:bottom w:val="nil"/>
              <w:right w:val="single" w:sz="4" w:space="0" w:color="auto"/>
            </w:tcBorders>
            <w:vAlign w:val="center"/>
            <w:hideMark/>
          </w:tcPr>
          <w:p w:rsidR="000E3DC0" w:rsidRPr="00A35D3D" w:rsidRDefault="000E3DC0" w:rsidP="0013612F">
            <w:pPr>
              <w:jc w:val="center"/>
              <w:rPr>
                <w:sz w:val="20"/>
                <w:szCs w:val="20"/>
              </w:rPr>
            </w:pPr>
            <w:proofErr w:type="gramStart"/>
            <w:r w:rsidRPr="00A35D3D">
              <w:rPr>
                <w:sz w:val="20"/>
                <w:szCs w:val="20"/>
              </w:rPr>
              <w:t>Р</w:t>
            </w:r>
            <w:proofErr w:type="gramEnd"/>
            <w:r w:rsidRPr="00A35D3D">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r>
    </w:tbl>
    <w:p w:rsidR="000E3DC0" w:rsidRPr="00A35D3D" w:rsidRDefault="000E3DC0" w:rsidP="000E3DC0">
      <w:pPr>
        <w:ind w:left="360"/>
        <w:rPr>
          <w:sz w:val="20"/>
          <w:szCs w:val="20"/>
        </w:rPr>
      </w:pPr>
    </w:p>
    <w:p w:rsidR="000E3DC0" w:rsidRPr="00A35D3D" w:rsidRDefault="000E3DC0" w:rsidP="000E3DC0">
      <w:pPr>
        <w:ind w:left="360"/>
        <w:rPr>
          <w:sz w:val="20"/>
          <w:szCs w:val="20"/>
        </w:rPr>
      </w:pPr>
      <w:r w:rsidRPr="00A35D3D">
        <w:rPr>
          <w:sz w:val="20"/>
          <w:szCs w:val="20"/>
        </w:rPr>
        <w:tab/>
        <w:t>Наименование банка: ___________________________________________________________</w:t>
      </w:r>
    </w:p>
    <w:p w:rsidR="000E3DC0" w:rsidRPr="00A35D3D" w:rsidRDefault="000E3DC0" w:rsidP="000E3DC0">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E3DC0" w:rsidRPr="00A35D3D" w:rsidTr="0013612F">
        <w:trPr>
          <w:trHeight w:val="284"/>
        </w:trPr>
        <w:tc>
          <w:tcPr>
            <w:tcW w:w="630" w:type="dxa"/>
            <w:tcBorders>
              <w:top w:val="nil"/>
              <w:left w:val="nil"/>
              <w:bottom w:val="nil"/>
              <w:right w:val="single" w:sz="4" w:space="0" w:color="auto"/>
            </w:tcBorders>
            <w:vAlign w:val="center"/>
            <w:hideMark/>
          </w:tcPr>
          <w:p w:rsidR="000E3DC0" w:rsidRPr="00A35D3D" w:rsidRDefault="000E3DC0" w:rsidP="0013612F">
            <w:pPr>
              <w:jc w:val="center"/>
              <w:rPr>
                <w:sz w:val="20"/>
                <w:szCs w:val="20"/>
              </w:rPr>
            </w:pPr>
            <w:r w:rsidRPr="00A35D3D">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r>
      <w:tr w:rsidR="000E3DC0" w:rsidRPr="00A35D3D" w:rsidTr="0013612F">
        <w:trPr>
          <w:gridAfter w:val="11"/>
          <w:wAfter w:w="4367" w:type="dxa"/>
          <w:trHeight w:val="284"/>
        </w:trPr>
        <w:tc>
          <w:tcPr>
            <w:tcW w:w="630" w:type="dxa"/>
            <w:tcBorders>
              <w:top w:val="nil"/>
              <w:left w:val="nil"/>
              <w:bottom w:val="nil"/>
              <w:right w:val="single" w:sz="4" w:space="0" w:color="auto"/>
            </w:tcBorders>
            <w:hideMark/>
          </w:tcPr>
          <w:p w:rsidR="000E3DC0" w:rsidRPr="00A35D3D" w:rsidRDefault="000E3DC0" w:rsidP="0013612F">
            <w:pPr>
              <w:jc w:val="center"/>
              <w:rPr>
                <w:sz w:val="20"/>
                <w:szCs w:val="20"/>
              </w:rPr>
            </w:pPr>
            <w:r w:rsidRPr="00A35D3D">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13612F">
            <w:pPr>
              <w:jc w:val="center"/>
              <w:rPr>
                <w:sz w:val="20"/>
                <w:szCs w:val="20"/>
              </w:rPr>
            </w:pPr>
          </w:p>
        </w:tc>
      </w:tr>
    </w:tbl>
    <w:p w:rsidR="000E3DC0" w:rsidRPr="00A35D3D" w:rsidRDefault="000E3DC0" w:rsidP="000E3DC0">
      <w:pPr>
        <w:ind w:left="364"/>
        <w:rPr>
          <w:sz w:val="20"/>
          <w:szCs w:val="20"/>
        </w:rPr>
      </w:pPr>
    </w:p>
    <w:p w:rsidR="000E3DC0" w:rsidRPr="00A35D3D" w:rsidRDefault="000E3DC0" w:rsidP="000E3DC0">
      <w:pPr>
        <w:jc w:val="both"/>
        <w:rPr>
          <w:sz w:val="20"/>
          <w:szCs w:val="20"/>
        </w:rPr>
      </w:pPr>
      <w:r w:rsidRPr="00A35D3D">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0E3DC0" w:rsidRPr="00A35D3D" w:rsidRDefault="000E3DC0" w:rsidP="000E3DC0">
      <w:pPr>
        <w:jc w:val="both"/>
        <w:rPr>
          <w:sz w:val="20"/>
          <w:szCs w:val="20"/>
        </w:rPr>
      </w:pPr>
    </w:p>
    <w:p w:rsidR="000E3DC0" w:rsidRPr="00A35D3D" w:rsidRDefault="000E3DC0" w:rsidP="000E3DC0">
      <w:pPr>
        <w:jc w:val="both"/>
        <w:rPr>
          <w:sz w:val="20"/>
          <w:szCs w:val="20"/>
        </w:rPr>
      </w:pPr>
      <w:r w:rsidRPr="00A35D3D">
        <w:rPr>
          <w:sz w:val="20"/>
          <w:szCs w:val="20"/>
        </w:rPr>
        <w:t>Декларирование:</w:t>
      </w:r>
    </w:p>
    <w:p w:rsidR="000E3DC0" w:rsidRPr="00A35D3D" w:rsidRDefault="000E3DC0" w:rsidP="000E3DC0">
      <w:pPr>
        <w:jc w:val="both"/>
        <w:rPr>
          <w:sz w:val="20"/>
          <w:szCs w:val="20"/>
        </w:rPr>
      </w:pPr>
    </w:p>
    <w:p w:rsidR="000E3DC0" w:rsidRPr="00A35D3D" w:rsidRDefault="000E3DC0" w:rsidP="000E3DC0">
      <w:pPr>
        <w:jc w:val="both"/>
        <w:rPr>
          <w:sz w:val="20"/>
          <w:szCs w:val="20"/>
        </w:rPr>
      </w:pPr>
    </w:p>
    <w:p w:rsidR="000E3DC0" w:rsidRPr="00A35D3D" w:rsidRDefault="000E3DC0" w:rsidP="000E3DC0">
      <w:pPr>
        <w:pStyle w:val="af7"/>
        <w:numPr>
          <w:ilvl w:val="0"/>
          <w:numId w:val="26"/>
        </w:numPr>
        <w:ind w:left="0" w:firstLine="0"/>
        <w:jc w:val="both"/>
        <w:rPr>
          <w:b/>
          <w:vanish/>
          <w:color w:val="FF0000"/>
          <w:sz w:val="20"/>
          <w:szCs w:val="20"/>
          <w:specVanish/>
        </w:rPr>
      </w:pPr>
      <w:r w:rsidRPr="00A35D3D">
        <w:rPr>
          <w:b/>
          <w:color w:val="FF0000"/>
          <w:sz w:val="20"/>
          <w:szCs w:val="20"/>
        </w:rPr>
        <w:t>Настоящей заявкой участник закупки декларирует о соответствие участника закупки требованиям, у</w:t>
      </w:r>
      <w:r w:rsidRPr="00A35D3D">
        <w:rPr>
          <w:b/>
          <w:color w:val="FF0000"/>
          <w:sz w:val="20"/>
          <w:szCs w:val="20"/>
        </w:rPr>
        <w:t>с</w:t>
      </w:r>
      <w:r w:rsidRPr="00A35D3D">
        <w:rPr>
          <w:b/>
          <w:color w:val="FF0000"/>
          <w:sz w:val="20"/>
          <w:szCs w:val="20"/>
        </w:rPr>
        <w:t xml:space="preserve">тановленных  разделом  10.2  Извещения  о  проведении  открытого  запроса  котировок  в электронной форме </w:t>
      </w:r>
      <w:r w:rsidRPr="00A35D3D">
        <w:rPr>
          <w:b/>
          <w:color w:val="FF0000"/>
          <w:sz w:val="20"/>
          <w:szCs w:val="20"/>
        </w:rPr>
        <w:br/>
        <w:t xml:space="preserve">№ </w:t>
      </w:r>
      <w:r w:rsidR="000B1B04">
        <w:rPr>
          <w:b/>
          <w:color w:val="FF0000"/>
          <w:sz w:val="20"/>
          <w:szCs w:val="20"/>
        </w:rPr>
        <w:t>26</w:t>
      </w:r>
      <w:r w:rsidRPr="00A35D3D">
        <w:rPr>
          <w:b/>
          <w:color w:val="FF0000"/>
          <w:sz w:val="20"/>
          <w:szCs w:val="20"/>
        </w:rPr>
        <w:t xml:space="preserve">-ЗК от </w:t>
      </w:r>
      <w:r w:rsidR="000B1B04">
        <w:rPr>
          <w:b/>
          <w:color w:val="FF0000"/>
          <w:sz w:val="20"/>
          <w:szCs w:val="20"/>
        </w:rPr>
        <w:t>31</w:t>
      </w:r>
      <w:r>
        <w:rPr>
          <w:b/>
          <w:color w:val="FF0000"/>
          <w:sz w:val="20"/>
          <w:szCs w:val="20"/>
        </w:rPr>
        <w:t>.</w:t>
      </w:r>
      <w:r w:rsidR="000B1B04">
        <w:rPr>
          <w:b/>
          <w:color w:val="FF0000"/>
          <w:sz w:val="20"/>
          <w:szCs w:val="20"/>
        </w:rPr>
        <w:t>1</w:t>
      </w:r>
      <w:r>
        <w:rPr>
          <w:b/>
          <w:color w:val="FF0000"/>
          <w:sz w:val="20"/>
          <w:szCs w:val="20"/>
        </w:rPr>
        <w:t>0</w:t>
      </w:r>
      <w:r w:rsidRPr="00A35D3D">
        <w:rPr>
          <w:b/>
          <w:color w:val="FF0000"/>
          <w:sz w:val="20"/>
          <w:szCs w:val="20"/>
        </w:rPr>
        <w:t>.202</w:t>
      </w:r>
      <w:r>
        <w:rPr>
          <w:b/>
          <w:color w:val="FF0000"/>
          <w:sz w:val="20"/>
          <w:szCs w:val="20"/>
        </w:rPr>
        <w:t>2</w:t>
      </w:r>
      <w:r w:rsidRPr="00A35D3D">
        <w:rPr>
          <w:b/>
          <w:color w:val="FF0000"/>
          <w:sz w:val="20"/>
          <w:szCs w:val="20"/>
        </w:rPr>
        <w:t xml:space="preserve"> г.</w:t>
      </w:r>
    </w:p>
    <w:p w:rsidR="000E3DC0" w:rsidRDefault="000E3DC0" w:rsidP="000E3DC0">
      <w:pPr>
        <w:jc w:val="right"/>
        <w:rPr>
          <w:sz w:val="20"/>
          <w:szCs w:val="20"/>
        </w:rPr>
      </w:pPr>
      <w:r w:rsidRPr="00A35D3D">
        <w:rPr>
          <w:sz w:val="20"/>
          <w:szCs w:val="20"/>
        </w:rPr>
        <w:t xml:space="preserve"> </w:t>
      </w:r>
    </w:p>
    <w:p w:rsidR="000E3DC0" w:rsidRPr="00A35D3D" w:rsidRDefault="000E3DC0" w:rsidP="000E3DC0">
      <w:pPr>
        <w:jc w:val="right"/>
        <w:rPr>
          <w:sz w:val="20"/>
          <w:szCs w:val="20"/>
        </w:rPr>
      </w:pPr>
    </w:p>
    <w:p w:rsidR="00B340D7" w:rsidRPr="00B75610" w:rsidRDefault="002E56B8" w:rsidP="00B340D7">
      <w:pPr>
        <w:jc w:val="both"/>
        <w:rPr>
          <w:sz w:val="20"/>
          <w:szCs w:val="20"/>
        </w:rPr>
      </w:pPr>
      <w:r>
        <w:rPr>
          <w:sz w:val="20"/>
          <w:szCs w:val="20"/>
        </w:rPr>
        <w:t>Приложение:</w:t>
      </w:r>
    </w:p>
    <w:p w:rsidR="00E325C6" w:rsidRPr="00E325C6" w:rsidRDefault="00E325C6" w:rsidP="00E325C6">
      <w:pPr>
        <w:rPr>
          <w:sz w:val="20"/>
          <w:szCs w:val="20"/>
        </w:rPr>
      </w:pPr>
    </w:p>
    <w:p w:rsidR="007A3476" w:rsidRPr="00B75610" w:rsidRDefault="002E56B8" w:rsidP="002E56B8">
      <w:pPr>
        <w:pStyle w:val="af7"/>
        <w:numPr>
          <w:ilvl w:val="0"/>
          <w:numId w:val="26"/>
        </w:numPr>
        <w:ind w:left="0" w:firstLine="0"/>
        <w:jc w:val="both"/>
        <w:rPr>
          <w:sz w:val="20"/>
          <w:szCs w:val="20"/>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E63622" w:rsidRDefault="00E63622" w:rsidP="00B340D7">
      <w:pPr>
        <w:rPr>
          <w:sz w:val="20"/>
          <w:szCs w:val="20"/>
        </w:rPr>
      </w:pPr>
    </w:p>
    <w:p w:rsidR="00E63622" w:rsidRDefault="00E63622" w:rsidP="00B340D7">
      <w:pPr>
        <w:rPr>
          <w:sz w:val="20"/>
          <w:szCs w:val="20"/>
        </w:rPr>
      </w:pPr>
    </w:p>
    <w:p w:rsidR="00E63622" w:rsidRPr="00B75610" w:rsidRDefault="00E63622" w:rsidP="00B340D7">
      <w:pPr>
        <w:rPr>
          <w:sz w:val="20"/>
          <w:szCs w:val="20"/>
        </w:rPr>
      </w:pPr>
    </w:p>
    <w:p w:rsidR="00B340D7" w:rsidRPr="00B75610" w:rsidRDefault="00B340D7" w:rsidP="00B340D7">
      <w:pPr>
        <w:rPr>
          <w:sz w:val="20"/>
          <w:szCs w:val="20"/>
        </w:rPr>
      </w:pPr>
    </w:p>
    <w:p w:rsidR="00B340D7" w:rsidRPr="00B75610" w:rsidRDefault="00B340D7" w:rsidP="00B340D7">
      <w:pPr>
        <w:jc w:val="right"/>
        <w:rPr>
          <w:sz w:val="20"/>
          <w:szCs w:val="20"/>
        </w:rPr>
      </w:pPr>
      <w:r w:rsidRPr="00B75610">
        <w:rPr>
          <w:sz w:val="20"/>
          <w:szCs w:val="20"/>
        </w:rPr>
        <w:t>Приложение № 2</w:t>
      </w:r>
    </w:p>
    <w:p w:rsidR="00B340D7" w:rsidRPr="00B75610" w:rsidRDefault="00B340D7" w:rsidP="00B340D7">
      <w:pPr>
        <w:jc w:val="both"/>
        <w:rPr>
          <w:sz w:val="20"/>
          <w:szCs w:val="20"/>
        </w:rPr>
      </w:pPr>
    </w:p>
    <w:p w:rsidR="00B340D7" w:rsidRPr="00B75610" w:rsidRDefault="00B340D7" w:rsidP="00B340D7">
      <w:pPr>
        <w:rPr>
          <w:b/>
          <w:i/>
          <w:color w:val="FF0000"/>
          <w:sz w:val="20"/>
          <w:szCs w:val="20"/>
          <w:u w:val="single"/>
        </w:rPr>
      </w:pPr>
      <w:r w:rsidRPr="00B75610">
        <w:rPr>
          <w:b/>
          <w:i/>
          <w:color w:val="FF0000"/>
          <w:sz w:val="20"/>
          <w:szCs w:val="20"/>
          <w:u w:val="single"/>
        </w:rPr>
        <w:t>На фирменном бланке:</w:t>
      </w:r>
    </w:p>
    <w:p w:rsidR="00B340D7" w:rsidRPr="00B75610" w:rsidRDefault="00B340D7" w:rsidP="00B340D7">
      <w:pPr>
        <w:ind w:left="5664"/>
        <w:jc w:val="right"/>
        <w:rPr>
          <w:b/>
          <w:sz w:val="20"/>
          <w:szCs w:val="20"/>
        </w:rPr>
      </w:pPr>
      <w:r w:rsidRPr="00B75610">
        <w:rPr>
          <w:b/>
          <w:sz w:val="20"/>
          <w:szCs w:val="20"/>
        </w:rPr>
        <w:t>В Единую комиссию ФГБОУ ВО «БрГУ»</w:t>
      </w:r>
    </w:p>
    <w:p w:rsidR="00B340D7" w:rsidRPr="00B75610" w:rsidRDefault="00B340D7" w:rsidP="00B340D7">
      <w:pPr>
        <w:jc w:val="center"/>
        <w:rPr>
          <w:b/>
          <w:bCs/>
          <w:sz w:val="20"/>
          <w:szCs w:val="20"/>
        </w:rPr>
      </w:pPr>
    </w:p>
    <w:p w:rsidR="00B340D7" w:rsidRPr="00B75610" w:rsidRDefault="00B340D7" w:rsidP="00B340D7">
      <w:pPr>
        <w:jc w:val="center"/>
        <w:rPr>
          <w:b/>
          <w:bCs/>
          <w:sz w:val="20"/>
          <w:szCs w:val="20"/>
        </w:rPr>
      </w:pPr>
      <w:r w:rsidRPr="00B75610">
        <w:rPr>
          <w:b/>
          <w:bCs/>
          <w:sz w:val="20"/>
          <w:szCs w:val="20"/>
        </w:rPr>
        <w:t>ЦЕНОВОЕ ПРЕДЛОЖЕНИЕ</w:t>
      </w:r>
    </w:p>
    <w:p w:rsidR="00B340D7" w:rsidRPr="00B75610" w:rsidRDefault="00B340D7" w:rsidP="00B340D7">
      <w:pPr>
        <w:jc w:val="center"/>
        <w:rPr>
          <w:b/>
          <w:bCs/>
          <w:sz w:val="20"/>
          <w:szCs w:val="20"/>
        </w:rPr>
      </w:pPr>
    </w:p>
    <w:p w:rsidR="000E3DC0" w:rsidRDefault="000E3DC0" w:rsidP="000E3DC0">
      <w:pPr>
        <w:spacing w:line="360" w:lineRule="auto"/>
        <w:jc w:val="both"/>
        <w:rPr>
          <w:sz w:val="20"/>
          <w:szCs w:val="20"/>
        </w:rPr>
      </w:pPr>
      <w:r w:rsidRPr="00945C83">
        <w:rPr>
          <w:sz w:val="20"/>
          <w:szCs w:val="20"/>
        </w:rPr>
        <w:t xml:space="preserve">Изучив извещение о проведении открытого запроса котировок в электронной форме № </w:t>
      </w:r>
      <w:r w:rsidR="000B1B04">
        <w:rPr>
          <w:sz w:val="20"/>
          <w:szCs w:val="20"/>
        </w:rPr>
        <w:t>26</w:t>
      </w:r>
      <w:r w:rsidRPr="00945C83">
        <w:rPr>
          <w:sz w:val="20"/>
          <w:szCs w:val="20"/>
        </w:rPr>
        <w:t>-ЗК от «</w:t>
      </w:r>
      <w:r w:rsidR="000B1B04">
        <w:rPr>
          <w:sz w:val="20"/>
          <w:szCs w:val="20"/>
        </w:rPr>
        <w:t>31</w:t>
      </w:r>
      <w:r w:rsidRPr="00945C83">
        <w:rPr>
          <w:sz w:val="20"/>
          <w:szCs w:val="20"/>
        </w:rPr>
        <w:t xml:space="preserve">» </w:t>
      </w:r>
      <w:r w:rsidR="000B1B04">
        <w:rPr>
          <w:sz w:val="20"/>
          <w:szCs w:val="20"/>
        </w:rPr>
        <w:t>октября</w:t>
      </w:r>
      <w:r w:rsidRPr="00945C83">
        <w:rPr>
          <w:sz w:val="20"/>
          <w:szCs w:val="20"/>
        </w:rPr>
        <w:t xml:space="preserve"> 202</w:t>
      </w:r>
      <w:r>
        <w:rPr>
          <w:sz w:val="20"/>
          <w:szCs w:val="20"/>
        </w:rPr>
        <w:t>2</w:t>
      </w:r>
      <w:r w:rsidRPr="00945C83">
        <w:rPr>
          <w:sz w:val="20"/>
          <w:szCs w:val="20"/>
        </w:rPr>
        <w:t xml:space="preserve"> г., мы (я): ___________________________________________ </w:t>
      </w:r>
      <w:r w:rsidRPr="00945C83">
        <w:rPr>
          <w:i/>
          <w:iCs/>
          <w:sz w:val="20"/>
          <w:szCs w:val="20"/>
        </w:rPr>
        <w:t xml:space="preserve">(полное наименование участника) </w:t>
      </w:r>
      <w:r w:rsidRPr="00945C83">
        <w:rPr>
          <w:sz w:val="20"/>
          <w:szCs w:val="20"/>
        </w:rPr>
        <w:t>ценовое предложение, с</w:t>
      </w:r>
      <w:r w:rsidRPr="00945C83">
        <w:rPr>
          <w:sz w:val="20"/>
          <w:szCs w:val="20"/>
        </w:rPr>
        <w:t>о</w:t>
      </w:r>
      <w:r w:rsidRPr="00945C83">
        <w:rPr>
          <w:sz w:val="20"/>
          <w:szCs w:val="20"/>
        </w:rPr>
        <w:t>ставляет:</w:t>
      </w:r>
    </w:p>
    <w:p w:rsidR="000E3DC0" w:rsidRPr="00945C83" w:rsidRDefault="000E3DC0" w:rsidP="000E3DC0">
      <w:pPr>
        <w:spacing w:line="360" w:lineRule="auto"/>
        <w:jc w:val="both"/>
        <w:rPr>
          <w:sz w:val="20"/>
          <w:szCs w:val="20"/>
        </w:rPr>
      </w:pPr>
    </w:p>
    <w:p w:rsidR="000E3DC0" w:rsidRPr="00B46B9F" w:rsidRDefault="000E3DC0" w:rsidP="000E3DC0">
      <w:pPr>
        <w:pStyle w:val="af7"/>
        <w:numPr>
          <w:ilvl w:val="0"/>
          <w:numId w:val="39"/>
        </w:numPr>
        <w:spacing w:line="360" w:lineRule="auto"/>
        <w:ind w:left="284" w:firstLine="0"/>
        <w:jc w:val="both"/>
        <w:rPr>
          <w:sz w:val="20"/>
          <w:szCs w:val="20"/>
        </w:rPr>
      </w:pPr>
      <w:r w:rsidRPr="00B46B9F">
        <w:rPr>
          <w:sz w:val="20"/>
          <w:szCs w:val="20"/>
        </w:rPr>
        <w:t>Спецификация цены товара, прилагаемого к поставке:</w:t>
      </w:r>
    </w:p>
    <w:p w:rsidR="000E3DC0" w:rsidRPr="00B46B9F" w:rsidRDefault="000E3DC0" w:rsidP="000E3DC0">
      <w:pPr>
        <w:pStyle w:val="af7"/>
        <w:spacing w:line="360" w:lineRule="auto"/>
        <w:ind w:left="28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35"/>
        <w:gridCol w:w="1127"/>
        <w:gridCol w:w="791"/>
        <w:gridCol w:w="1125"/>
        <w:gridCol w:w="1568"/>
      </w:tblGrid>
      <w:tr w:rsidR="000E3DC0" w:rsidRPr="00B46B9F" w:rsidTr="0013612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w:t>
            </w:r>
          </w:p>
          <w:p w:rsidR="000E3DC0" w:rsidRPr="00B46B9F" w:rsidRDefault="000E3DC0" w:rsidP="0013612F">
            <w:pPr>
              <w:ind w:left="14"/>
              <w:jc w:val="center"/>
              <w:rPr>
                <w:bCs/>
                <w:sz w:val="20"/>
                <w:szCs w:val="20"/>
              </w:rPr>
            </w:pPr>
            <w:proofErr w:type="spellStart"/>
            <w:proofErr w:type="gramStart"/>
            <w:r w:rsidRPr="00B46B9F">
              <w:rPr>
                <w:bCs/>
                <w:sz w:val="20"/>
                <w:szCs w:val="20"/>
              </w:rPr>
              <w:t>п</w:t>
            </w:r>
            <w:proofErr w:type="spellEnd"/>
            <w:proofErr w:type="gramEnd"/>
            <w:r w:rsidRPr="00B46B9F">
              <w:rPr>
                <w:bCs/>
                <w:sz w:val="20"/>
                <w:szCs w:val="20"/>
              </w:rPr>
              <w:t>/</w:t>
            </w:r>
            <w:proofErr w:type="spellStart"/>
            <w:r w:rsidRPr="00B46B9F">
              <w:rPr>
                <w:bCs/>
                <w:sz w:val="20"/>
                <w:szCs w:val="20"/>
              </w:rPr>
              <w:t>п</w:t>
            </w:r>
            <w:proofErr w:type="spellEnd"/>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
                <w:bCs/>
                <w:color w:val="0000FF"/>
                <w:sz w:val="20"/>
                <w:szCs w:val="20"/>
              </w:rPr>
            </w:pPr>
            <w:r w:rsidRPr="00B46B9F">
              <w:rPr>
                <w:bCs/>
                <w:sz w:val="20"/>
                <w:szCs w:val="20"/>
              </w:rPr>
              <w:t xml:space="preserve">Наименование, </w:t>
            </w:r>
            <w:r w:rsidRPr="00B46B9F">
              <w:rPr>
                <w:b/>
                <w:bCs/>
                <w:color w:val="0000FF"/>
                <w:sz w:val="20"/>
                <w:szCs w:val="20"/>
              </w:rPr>
              <w:t>торговая марка,</w:t>
            </w:r>
          </w:p>
          <w:p w:rsidR="000E3DC0" w:rsidRPr="00B46B9F" w:rsidRDefault="000E3DC0" w:rsidP="0013612F">
            <w:pPr>
              <w:ind w:left="14"/>
              <w:jc w:val="center"/>
              <w:rPr>
                <w:bCs/>
                <w:sz w:val="20"/>
                <w:szCs w:val="20"/>
              </w:rPr>
            </w:pPr>
            <w:r w:rsidRPr="00B46B9F">
              <w:rPr>
                <w:b/>
                <w:bCs/>
                <w:color w:val="0000FF"/>
                <w:sz w:val="20"/>
                <w:szCs w:val="20"/>
              </w:rPr>
              <w:t>страна происхождения товара</w:t>
            </w:r>
          </w:p>
        </w:tc>
        <w:tc>
          <w:tcPr>
            <w:tcW w:w="112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Ед. изм</w:t>
            </w:r>
            <w:r w:rsidRPr="00B46B9F">
              <w:rPr>
                <w:bCs/>
                <w:sz w:val="20"/>
                <w:szCs w:val="20"/>
              </w:rPr>
              <w:t>е</w:t>
            </w:r>
            <w:r w:rsidRPr="00B46B9F">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Кол-во</w:t>
            </w: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Цена за единицу</w:t>
            </w:r>
          </w:p>
          <w:p w:rsidR="000E3DC0" w:rsidRPr="00B46B9F" w:rsidRDefault="000E3DC0" w:rsidP="0013612F">
            <w:pPr>
              <w:ind w:left="14"/>
              <w:jc w:val="center"/>
              <w:rPr>
                <w:bCs/>
                <w:sz w:val="20"/>
                <w:szCs w:val="20"/>
              </w:rPr>
            </w:pPr>
            <w:r w:rsidRPr="00B46B9F">
              <w:rPr>
                <w:bCs/>
                <w:sz w:val="20"/>
                <w:szCs w:val="20"/>
              </w:rPr>
              <w:t>(с НДС), руб.</w:t>
            </w: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Сумма</w:t>
            </w:r>
          </w:p>
          <w:p w:rsidR="000E3DC0" w:rsidRPr="00B46B9F" w:rsidRDefault="000E3DC0" w:rsidP="0013612F">
            <w:pPr>
              <w:ind w:left="14"/>
              <w:jc w:val="center"/>
              <w:rPr>
                <w:bCs/>
                <w:sz w:val="20"/>
                <w:szCs w:val="20"/>
              </w:rPr>
            </w:pPr>
            <w:r w:rsidRPr="00B46B9F">
              <w:rPr>
                <w:bCs/>
                <w:sz w:val="20"/>
                <w:szCs w:val="20"/>
              </w:rPr>
              <w:t>(с НДС), руб.</w:t>
            </w:r>
          </w:p>
        </w:tc>
      </w:tr>
      <w:tr w:rsidR="000E3DC0" w:rsidRPr="00B46B9F" w:rsidTr="0013612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1</w:t>
            </w: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4</w:t>
            </w: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5*</w:t>
            </w: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6*</w:t>
            </w:r>
          </w:p>
        </w:tc>
      </w:tr>
      <w:tr w:rsidR="000E3DC0" w:rsidRPr="00B46B9F" w:rsidTr="0013612F">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r w:rsidRPr="00B46B9F">
              <w:rPr>
                <w:bCs/>
                <w:sz w:val="20"/>
                <w:szCs w:val="20"/>
              </w:rPr>
              <w:t>1.</w:t>
            </w: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tabs>
                <w:tab w:val="left" w:pos="169"/>
              </w:tabs>
              <w:ind w:left="14"/>
              <w:rPr>
                <w:b/>
                <w:i/>
                <w:color w:val="0000FF"/>
                <w:sz w:val="20"/>
                <w:szCs w:val="20"/>
              </w:rPr>
            </w:pPr>
          </w:p>
        </w:tc>
        <w:tc>
          <w:tcPr>
            <w:tcW w:w="1127" w:type="dxa"/>
            <w:tcBorders>
              <w:top w:val="single" w:sz="4" w:space="0" w:color="auto"/>
              <w:left w:val="single" w:sz="4" w:space="0" w:color="auto"/>
              <w:right w:val="single" w:sz="4" w:space="0" w:color="auto"/>
            </w:tcBorders>
            <w:vAlign w:val="center"/>
          </w:tcPr>
          <w:p w:rsidR="000E3DC0" w:rsidRPr="00B46B9F" w:rsidRDefault="000E3DC0" w:rsidP="0013612F">
            <w:pPr>
              <w:ind w:left="14"/>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p>
        </w:tc>
      </w:tr>
      <w:tr w:rsidR="000E3DC0" w:rsidRPr="00B46B9F" w:rsidTr="0013612F">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tabs>
                <w:tab w:val="left" w:pos="169"/>
              </w:tabs>
              <w:ind w:left="14"/>
              <w:rPr>
                <w:b/>
                <w:i/>
                <w:color w:val="0000FF"/>
                <w:sz w:val="20"/>
                <w:szCs w:val="20"/>
              </w:rPr>
            </w:pPr>
          </w:p>
        </w:tc>
        <w:tc>
          <w:tcPr>
            <w:tcW w:w="1127" w:type="dxa"/>
            <w:tcBorders>
              <w:top w:val="single" w:sz="4" w:space="0" w:color="auto"/>
              <w:left w:val="single" w:sz="4" w:space="0" w:color="auto"/>
              <w:right w:val="single" w:sz="4" w:space="0" w:color="auto"/>
            </w:tcBorders>
            <w:vAlign w:val="center"/>
          </w:tcPr>
          <w:p w:rsidR="000E3DC0" w:rsidRDefault="000E3DC0" w:rsidP="0013612F">
            <w:pPr>
              <w:ind w:left="14"/>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13612F">
            <w:pPr>
              <w:ind w:left="14"/>
              <w:jc w:val="center"/>
              <w:rPr>
                <w:bCs/>
                <w:sz w:val="20"/>
                <w:szCs w:val="20"/>
              </w:rPr>
            </w:pPr>
          </w:p>
        </w:tc>
      </w:tr>
      <w:tr w:rsidR="000E3DC0" w:rsidRPr="00B46B9F" w:rsidTr="0013612F">
        <w:trPr>
          <w:trHeight w:val="263"/>
          <w:jc w:val="center"/>
        </w:trPr>
        <w:tc>
          <w:tcPr>
            <w:tcW w:w="8595" w:type="dxa"/>
            <w:gridSpan w:val="5"/>
            <w:tcBorders>
              <w:top w:val="single" w:sz="4" w:space="0" w:color="auto"/>
              <w:left w:val="single" w:sz="4" w:space="0" w:color="auto"/>
              <w:bottom w:val="single" w:sz="4" w:space="0" w:color="auto"/>
              <w:right w:val="single" w:sz="4" w:space="0" w:color="auto"/>
            </w:tcBorders>
          </w:tcPr>
          <w:p w:rsidR="000E3DC0" w:rsidRPr="00B46B9F" w:rsidRDefault="000E3DC0" w:rsidP="0013612F">
            <w:pPr>
              <w:ind w:left="14"/>
              <w:jc w:val="right"/>
              <w:rPr>
                <w:bCs/>
                <w:sz w:val="20"/>
                <w:szCs w:val="20"/>
              </w:rPr>
            </w:pPr>
            <w:r w:rsidRPr="00B46B9F">
              <w:rPr>
                <w:sz w:val="20"/>
                <w:szCs w:val="20"/>
              </w:rPr>
              <w:t>Итого:</w:t>
            </w:r>
          </w:p>
        </w:tc>
        <w:tc>
          <w:tcPr>
            <w:tcW w:w="1568" w:type="dxa"/>
            <w:tcBorders>
              <w:top w:val="single" w:sz="4" w:space="0" w:color="auto"/>
              <w:left w:val="single" w:sz="4" w:space="0" w:color="auto"/>
              <w:bottom w:val="single" w:sz="4" w:space="0" w:color="auto"/>
              <w:right w:val="single" w:sz="4" w:space="0" w:color="auto"/>
            </w:tcBorders>
          </w:tcPr>
          <w:p w:rsidR="000E3DC0" w:rsidRPr="00B46B9F" w:rsidRDefault="000E3DC0" w:rsidP="0013612F">
            <w:pPr>
              <w:ind w:left="14"/>
              <w:jc w:val="center"/>
              <w:rPr>
                <w:bCs/>
                <w:sz w:val="20"/>
                <w:szCs w:val="20"/>
              </w:rPr>
            </w:pPr>
          </w:p>
        </w:tc>
      </w:tr>
      <w:tr w:rsidR="000E3DC0" w:rsidRPr="00B46B9F" w:rsidTr="0013612F">
        <w:trPr>
          <w:trHeight w:val="263"/>
          <w:jc w:val="center"/>
        </w:trPr>
        <w:tc>
          <w:tcPr>
            <w:tcW w:w="8595" w:type="dxa"/>
            <w:gridSpan w:val="5"/>
            <w:tcBorders>
              <w:top w:val="single" w:sz="4" w:space="0" w:color="auto"/>
              <w:left w:val="single" w:sz="4" w:space="0" w:color="auto"/>
              <w:bottom w:val="single" w:sz="4" w:space="0" w:color="auto"/>
              <w:right w:val="single" w:sz="4" w:space="0" w:color="auto"/>
            </w:tcBorders>
          </w:tcPr>
          <w:p w:rsidR="000E3DC0" w:rsidRPr="00B46B9F" w:rsidRDefault="000E3DC0" w:rsidP="0013612F">
            <w:pPr>
              <w:ind w:left="14"/>
              <w:jc w:val="right"/>
              <w:rPr>
                <w:bCs/>
                <w:sz w:val="20"/>
                <w:szCs w:val="20"/>
              </w:rPr>
            </w:pPr>
            <w:r w:rsidRPr="00B46B9F">
              <w:rPr>
                <w:sz w:val="20"/>
                <w:szCs w:val="20"/>
              </w:rPr>
              <w:t>В том числе НДС</w:t>
            </w:r>
            <w:proofErr w:type="gramStart"/>
            <w:r w:rsidRPr="00B46B9F">
              <w:rPr>
                <w:sz w:val="20"/>
                <w:szCs w:val="20"/>
              </w:rPr>
              <w:t xml:space="preserve"> (__%)</w:t>
            </w:r>
            <w:proofErr w:type="gramEnd"/>
          </w:p>
        </w:tc>
        <w:tc>
          <w:tcPr>
            <w:tcW w:w="1568" w:type="dxa"/>
            <w:tcBorders>
              <w:top w:val="single" w:sz="4" w:space="0" w:color="auto"/>
              <w:left w:val="single" w:sz="4" w:space="0" w:color="auto"/>
              <w:bottom w:val="single" w:sz="4" w:space="0" w:color="auto"/>
              <w:right w:val="single" w:sz="4" w:space="0" w:color="auto"/>
            </w:tcBorders>
          </w:tcPr>
          <w:p w:rsidR="000E3DC0" w:rsidRPr="00B46B9F" w:rsidRDefault="000E3DC0" w:rsidP="0013612F">
            <w:pPr>
              <w:ind w:left="14"/>
              <w:jc w:val="center"/>
              <w:rPr>
                <w:bCs/>
                <w:sz w:val="20"/>
                <w:szCs w:val="20"/>
              </w:rPr>
            </w:pPr>
          </w:p>
        </w:tc>
      </w:tr>
    </w:tbl>
    <w:p w:rsidR="000E3DC0" w:rsidRPr="00B46B9F" w:rsidRDefault="000E3DC0" w:rsidP="000E3DC0">
      <w:pPr>
        <w:ind w:left="284"/>
        <w:jc w:val="both"/>
        <w:rPr>
          <w:i/>
          <w:iCs/>
          <w:sz w:val="20"/>
          <w:szCs w:val="20"/>
        </w:rPr>
      </w:pPr>
      <w:r w:rsidRPr="00B46B9F">
        <w:rPr>
          <w:sz w:val="20"/>
          <w:szCs w:val="20"/>
        </w:rPr>
        <w:t>*</w:t>
      </w:r>
      <w:r w:rsidRPr="00B46B9F">
        <w:rPr>
          <w:i/>
          <w:iCs/>
          <w:sz w:val="20"/>
          <w:szCs w:val="20"/>
        </w:rPr>
        <w:t>Числа в колонках 5,6 после запятой должны иметь не больше 2 знаков.</w:t>
      </w:r>
    </w:p>
    <w:p w:rsidR="000E3DC0" w:rsidRPr="00B46B9F" w:rsidRDefault="000E3DC0" w:rsidP="000E3DC0">
      <w:pPr>
        <w:ind w:left="284"/>
        <w:jc w:val="both"/>
        <w:rPr>
          <w:bCs/>
          <w:sz w:val="20"/>
          <w:szCs w:val="20"/>
        </w:rPr>
      </w:pPr>
    </w:p>
    <w:p w:rsidR="000E3DC0" w:rsidRPr="00B46B9F" w:rsidRDefault="000E3DC0" w:rsidP="000E3DC0">
      <w:pPr>
        <w:ind w:left="284"/>
        <w:jc w:val="both"/>
        <w:rPr>
          <w:bCs/>
          <w:sz w:val="20"/>
          <w:szCs w:val="20"/>
        </w:rPr>
      </w:pPr>
      <w:r w:rsidRPr="00B46B9F">
        <w:rPr>
          <w:bCs/>
          <w:sz w:val="20"/>
          <w:szCs w:val="20"/>
        </w:rPr>
        <w:t>2.</w:t>
      </w:r>
      <w:r w:rsidRPr="00B46B9F">
        <w:rPr>
          <w:b/>
          <w:bCs/>
          <w:sz w:val="20"/>
          <w:szCs w:val="20"/>
        </w:rPr>
        <w:t xml:space="preserve"> </w:t>
      </w:r>
      <w:r w:rsidRPr="00B46B9F">
        <w:rPr>
          <w:bCs/>
          <w:sz w:val="20"/>
          <w:szCs w:val="20"/>
        </w:rPr>
        <w:t>Итого стоимость предложения составляет: _________________________ рублей.</w:t>
      </w:r>
    </w:p>
    <w:p w:rsidR="000E3DC0" w:rsidRPr="00B46B9F" w:rsidRDefault="000E3DC0" w:rsidP="000E3DC0">
      <w:pPr>
        <w:ind w:left="284"/>
        <w:jc w:val="both"/>
        <w:rPr>
          <w:bCs/>
          <w:sz w:val="20"/>
          <w:szCs w:val="20"/>
        </w:rPr>
      </w:pPr>
      <w:r w:rsidRPr="00B46B9F">
        <w:rPr>
          <w:bCs/>
          <w:sz w:val="20"/>
          <w:szCs w:val="20"/>
        </w:rPr>
        <w:t>В том числе НДС __%, что составляет _______________________________ рублей.</w:t>
      </w:r>
    </w:p>
    <w:p w:rsidR="000E3DC0" w:rsidRPr="00B46B9F" w:rsidRDefault="000E3DC0" w:rsidP="000E3DC0">
      <w:pPr>
        <w:ind w:left="284"/>
        <w:jc w:val="both"/>
        <w:rPr>
          <w:sz w:val="20"/>
          <w:szCs w:val="20"/>
        </w:rPr>
      </w:pPr>
    </w:p>
    <w:p w:rsidR="000E3DC0" w:rsidRPr="00B46B9F" w:rsidRDefault="000E3DC0" w:rsidP="000E3DC0">
      <w:pPr>
        <w:ind w:left="284"/>
        <w:jc w:val="both"/>
        <w:rPr>
          <w:sz w:val="20"/>
          <w:szCs w:val="20"/>
        </w:rPr>
      </w:pPr>
      <w:r w:rsidRPr="00B46B9F">
        <w:rPr>
          <w:sz w:val="20"/>
          <w:szCs w:val="20"/>
        </w:rPr>
        <w:t>3. Сведения о включенных в цену товара расходах:</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стоимость товара;</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погрузо-разгрузочные работы;</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транспортные расходы, в том числе доставка до места назначения;</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 xml:space="preserve">страхование, уплата таможенных пошлин; </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налоги (в том числе НДС), сборы и другие расходы, связанные с поставкой товара.</w:t>
      </w:r>
    </w:p>
    <w:p w:rsidR="000E3DC0" w:rsidRPr="00A35D3D" w:rsidRDefault="000E3DC0" w:rsidP="000E3DC0">
      <w:pPr>
        <w:rPr>
          <w:sz w:val="20"/>
          <w:szCs w:val="20"/>
        </w:rPr>
      </w:pPr>
    </w:p>
    <w:p w:rsidR="000E3DC0" w:rsidRPr="00A35D3D" w:rsidRDefault="000E3DC0" w:rsidP="000E3DC0">
      <w:pPr>
        <w:tabs>
          <w:tab w:val="left" w:pos="0"/>
          <w:tab w:val="left" w:pos="142"/>
          <w:tab w:val="left" w:pos="284"/>
          <w:tab w:val="left" w:pos="426"/>
        </w:tabs>
        <w:jc w:val="both"/>
        <w:rPr>
          <w:sz w:val="20"/>
          <w:szCs w:val="20"/>
        </w:rPr>
      </w:pPr>
      <w:r w:rsidRPr="00A35D3D">
        <w:rPr>
          <w:sz w:val="20"/>
          <w:szCs w:val="20"/>
        </w:rPr>
        <w:t xml:space="preserve">__________________________________ </w:t>
      </w:r>
      <w:r w:rsidRPr="00A35D3D">
        <w:rPr>
          <w:i/>
          <w:iCs/>
          <w:sz w:val="20"/>
          <w:szCs w:val="20"/>
        </w:rPr>
        <w:t xml:space="preserve">(полное наименование участника) </w:t>
      </w:r>
      <w:r w:rsidRPr="00A35D3D">
        <w:rPr>
          <w:sz w:val="20"/>
          <w:szCs w:val="20"/>
        </w:rPr>
        <w:t>признаем (</w:t>
      </w:r>
      <w:r w:rsidRPr="00A35D3D">
        <w:rPr>
          <w:i/>
          <w:sz w:val="20"/>
          <w:szCs w:val="20"/>
        </w:rPr>
        <w:t>признает</w:t>
      </w:r>
      <w:r w:rsidRPr="00A35D3D">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5610" w:rsidRDefault="00B340D7" w:rsidP="000E3DC0">
      <w:pPr>
        <w:jc w:val="both"/>
        <w:rPr>
          <w:sz w:val="20"/>
          <w:szCs w:val="20"/>
        </w:rPr>
      </w:pPr>
    </w:p>
    <w:sectPr w:rsidR="00B340D7" w:rsidRPr="00B75610" w:rsidSect="00E13801">
      <w:footerReference w:type="default" r:id="rId33"/>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22E" w:rsidRDefault="00B0522E">
      <w:r>
        <w:separator/>
      </w:r>
    </w:p>
  </w:endnote>
  <w:endnote w:type="continuationSeparator" w:id="0">
    <w:p w:rsidR="00B0522E" w:rsidRDefault="00B052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341" w:rsidRDefault="007802D2" w:rsidP="00B020AB">
    <w:pPr>
      <w:pStyle w:val="ac"/>
      <w:framePr w:wrap="auto" w:vAnchor="text" w:hAnchor="margin" w:xAlign="right" w:y="1"/>
      <w:rPr>
        <w:rStyle w:val="ae"/>
      </w:rPr>
    </w:pPr>
    <w:r>
      <w:rPr>
        <w:rStyle w:val="ae"/>
      </w:rPr>
      <w:fldChar w:fldCharType="begin"/>
    </w:r>
    <w:r w:rsidR="00747341">
      <w:rPr>
        <w:rStyle w:val="ae"/>
      </w:rPr>
      <w:instrText xml:space="preserve">PAGE  </w:instrText>
    </w:r>
    <w:r>
      <w:rPr>
        <w:rStyle w:val="ae"/>
      </w:rPr>
      <w:fldChar w:fldCharType="separate"/>
    </w:r>
    <w:r w:rsidR="004364A6">
      <w:rPr>
        <w:rStyle w:val="ae"/>
        <w:noProof/>
      </w:rPr>
      <w:t>1</w:t>
    </w:r>
    <w:r>
      <w:rPr>
        <w:rStyle w:val="ae"/>
      </w:rPr>
      <w:fldChar w:fldCharType="end"/>
    </w:r>
  </w:p>
  <w:p w:rsidR="00747341" w:rsidRDefault="00747341"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22E" w:rsidRDefault="00B0522E">
      <w:r>
        <w:separator/>
      </w:r>
    </w:p>
  </w:footnote>
  <w:footnote w:type="continuationSeparator" w:id="0">
    <w:p w:rsidR="00B0522E" w:rsidRDefault="00B05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FCD58CD"/>
    <w:multiLevelType w:val="multilevel"/>
    <w:tmpl w:val="C8C6C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772C77"/>
    <w:multiLevelType w:val="hybridMultilevel"/>
    <w:tmpl w:val="FD3A374C"/>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3">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4">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6C7326"/>
    <w:multiLevelType w:val="hybridMultilevel"/>
    <w:tmpl w:val="8CC005E8"/>
    <w:lvl w:ilvl="0" w:tplc="0982325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2352CCD"/>
    <w:multiLevelType w:val="hybridMultilevel"/>
    <w:tmpl w:val="E21A7C2A"/>
    <w:lvl w:ilvl="0" w:tplc="8124A740">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3C5AB1"/>
    <w:multiLevelType w:val="hybridMultilevel"/>
    <w:tmpl w:val="205E047C"/>
    <w:lvl w:ilvl="0" w:tplc="DB8AC77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793A46"/>
    <w:multiLevelType w:val="hybridMultilevel"/>
    <w:tmpl w:val="1F881DBC"/>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36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0"/>
  </w:num>
  <w:num w:numId="3">
    <w:abstractNumId w:val="9"/>
  </w:num>
  <w:num w:numId="4">
    <w:abstractNumId w:val="6"/>
  </w:num>
  <w:num w:numId="5">
    <w:abstractNumId w:val="4"/>
  </w:num>
  <w:num w:numId="6">
    <w:abstractNumId w:val="26"/>
  </w:num>
  <w:num w:numId="7">
    <w:abstractNumId w:val="22"/>
  </w:num>
  <w:num w:numId="8">
    <w:abstractNumId w:val="29"/>
  </w:num>
  <w:num w:numId="9">
    <w:abstractNumId w:val="31"/>
  </w:num>
  <w:num w:numId="10">
    <w:abstractNumId w:val="0"/>
  </w:num>
  <w:num w:numId="11">
    <w:abstractNumId w:val="10"/>
  </w:num>
  <w:num w:numId="12">
    <w:abstractNumId w:val="17"/>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1"/>
  </w:num>
  <w:num w:numId="20">
    <w:abstractNumId w:val="35"/>
  </w:num>
  <w:num w:numId="21">
    <w:abstractNumId w:val="15"/>
  </w:num>
  <w:num w:numId="22">
    <w:abstractNumId w:val="32"/>
  </w:num>
  <w:num w:numId="23">
    <w:abstractNumId w:val="33"/>
  </w:num>
  <w:num w:numId="24">
    <w:abstractNumId w:val="14"/>
  </w:num>
  <w:num w:numId="25">
    <w:abstractNumId w:val="27"/>
  </w:num>
  <w:num w:numId="26">
    <w:abstractNumId w:val="34"/>
  </w:num>
  <w:num w:numId="2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5"/>
  </w:num>
  <w:num w:numId="32">
    <w:abstractNumId w:val="23"/>
  </w:num>
  <w:num w:numId="33">
    <w:abstractNumId w:val="19"/>
  </w:num>
  <w:num w:numId="34">
    <w:abstractNumId w:val="28"/>
  </w:num>
  <w:num w:numId="35">
    <w:abstractNumId w:val="5"/>
  </w:num>
  <w:num w:numId="36">
    <w:abstractNumId w:val="13"/>
  </w:num>
  <w:num w:numId="37">
    <w:abstractNumId w:val="7"/>
  </w:num>
  <w:num w:numId="38">
    <w:abstractNumId w:val="12"/>
  </w:num>
  <w:num w:numId="39">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1B04"/>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3DC0"/>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612F"/>
    <w:rsid w:val="001400E1"/>
    <w:rsid w:val="00140CE6"/>
    <w:rsid w:val="00145C84"/>
    <w:rsid w:val="001461CA"/>
    <w:rsid w:val="00147DC6"/>
    <w:rsid w:val="001515C1"/>
    <w:rsid w:val="00151EAE"/>
    <w:rsid w:val="00153200"/>
    <w:rsid w:val="00154616"/>
    <w:rsid w:val="0015743F"/>
    <w:rsid w:val="00160C65"/>
    <w:rsid w:val="001625D9"/>
    <w:rsid w:val="00163196"/>
    <w:rsid w:val="001636DC"/>
    <w:rsid w:val="0016463E"/>
    <w:rsid w:val="00165CFB"/>
    <w:rsid w:val="001667C0"/>
    <w:rsid w:val="00172285"/>
    <w:rsid w:val="00174E22"/>
    <w:rsid w:val="001761F1"/>
    <w:rsid w:val="001771E6"/>
    <w:rsid w:val="00177CB7"/>
    <w:rsid w:val="001839DC"/>
    <w:rsid w:val="00184D7D"/>
    <w:rsid w:val="00184E73"/>
    <w:rsid w:val="0018556F"/>
    <w:rsid w:val="00186AC5"/>
    <w:rsid w:val="001875A3"/>
    <w:rsid w:val="00192B8E"/>
    <w:rsid w:val="00193619"/>
    <w:rsid w:val="00193FC7"/>
    <w:rsid w:val="0019600F"/>
    <w:rsid w:val="00196BC7"/>
    <w:rsid w:val="001A01CE"/>
    <w:rsid w:val="001A029D"/>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7A47"/>
    <w:rsid w:val="0027134B"/>
    <w:rsid w:val="00271956"/>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6B8"/>
    <w:rsid w:val="002E708C"/>
    <w:rsid w:val="002E74D4"/>
    <w:rsid w:val="002F276C"/>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185B"/>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DBE"/>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979"/>
    <w:rsid w:val="003D1E77"/>
    <w:rsid w:val="003D21F2"/>
    <w:rsid w:val="003D3C47"/>
    <w:rsid w:val="003D5A8D"/>
    <w:rsid w:val="003D63F3"/>
    <w:rsid w:val="003D759D"/>
    <w:rsid w:val="003D7680"/>
    <w:rsid w:val="003D7996"/>
    <w:rsid w:val="003E10EF"/>
    <w:rsid w:val="003E16E4"/>
    <w:rsid w:val="003E2AF1"/>
    <w:rsid w:val="003E4481"/>
    <w:rsid w:val="003E5572"/>
    <w:rsid w:val="003E5DDB"/>
    <w:rsid w:val="003E6DF5"/>
    <w:rsid w:val="003F2256"/>
    <w:rsid w:val="003F327C"/>
    <w:rsid w:val="003F48F2"/>
    <w:rsid w:val="003F4CBF"/>
    <w:rsid w:val="003F5238"/>
    <w:rsid w:val="003F6347"/>
    <w:rsid w:val="00401888"/>
    <w:rsid w:val="00403D2D"/>
    <w:rsid w:val="00411351"/>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4A6"/>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694"/>
    <w:rsid w:val="004B1759"/>
    <w:rsid w:val="004B24CD"/>
    <w:rsid w:val="004B33BC"/>
    <w:rsid w:val="004B3A8F"/>
    <w:rsid w:val="004B6A36"/>
    <w:rsid w:val="004C1064"/>
    <w:rsid w:val="004C11EE"/>
    <w:rsid w:val="004C1CCA"/>
    <w:rsid w:val="004D036B"/>
    <w:rsid w:val="004D0599"/>
    <w:rsid w:val="004D2221"/>
    <w:rsid w:val="004D335F"/>
    <w:rsid w:val="004D33D5"/>
    <w:rsid w:val="004D4110"/>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28B2"/>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44B1"/>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1769"/>
    <w:rsid w:val="006B24F9"/>
    <w:rsid w:val="006B6DB0"/>
    <w:rsid w:val="006C121C"/>
    <w:rsid w:val="006C1DE1"/>
    <w:rsid w:val="006C3FD2"/>
    <w:rsid w:val="006C6203"/>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30B4"/>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47341"/>
    <w:rsid w:val="00751131"/>
    <w:rsid w:val="00751826"/>
    <w:rsid w:val="00751DD1"/>
    <w:rsid w:val="00753DD8"/>
    <w:rsid w:val="00754FF1"/>
    <w:rsid w:val="00755831"/>
    <w:rsid w:val="00756A4A"/>
    <w:rsid w:val="00757313"/>
    <w:rsid w:val="00760473"/>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02D2"/>
    <w:rsid w:val="00783389"/>
    <w:rsid w:val="00786BA7"/>
    <w:rsid w:val="00791733"/>
    <w:rsid w:val="007927EC"/>
    <w:rsid w:val="007929D4"/>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625"/>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7D0"/>
    <w:rsid w:val="00945FFB"/>
    <w:rsid w:val="00946D5E"/>
    <w:rsid w:val="009501D7"/>
    <w:rsid w:val="009502AF"/>
    <w:rsid w:val="00950D5E"/>
    <w:rsid w:val="009522D4"/>
    <w:rsid w:val="00955CC6"/>
    <w:rsid w:val="009567B0"/>
    <w:rsid w:val="00957186"/>
    <w:rsid w:val="009603A2"/>
    <w:rsid w:val="009622EF"/>
    <w:rsid w:val="00962CE0"/>
    <w:rsid w:val="0096376B"/>
    <w:rsid w:val="00965A44"/>
    <w:rsid w:val="009660DA"/>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7261"/>
    <w:rsid w:val="009E77D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08B3"/>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22E"/>
    <w:rsid w:val="00B05B4D"/>
    <w:rsid w:val="00B07218"/>
    <w:rsid w:val="00B0721A"/>
    <w:rsid w:val="00B1126C"/>
    <w:rsid w:val="00B1762B"/>
    <w:rsid w:val="00B17B92"/>
    <w:rsid w:val="00B17E81"/>
    <w:rsid w:val="00B2012E"/>
    <w:rsid w:val="00B21C98"/>
    <w:rsid w:val="00B22A27"/>
    <w:rsid w:val="00B237E3"/>
    <w:rsid w:val="00B24BC5"/>
    <w:rsid w:val="00B24C38"/>
    <w:rsid w:val="00B26857"/>
    <w:rsid w:val="00B340D7"/>
    <w:rsid w:val="00B35A70"/>
    <w:rsid w:val="00B4039E"/>
    <w:rsid w:val="00B409D9"/>
    <w:rsid w:val="00B4124D"/>
    <w:rsid w:val="00B416D3"/>
    <w:rsid w:val="00B417CE"/>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5610"/>
    <w:rsid w:val="00B8142D"/>
    <w:rsid w:val="00B826C6"/>
    <w:rsid w:val="00B83048"/>
    <w:rsid w:val="00B843EC"/>
    <w:rsid w:val="00B85B39"/>
    <w:rsid w:val="00B87436"/>
    <w:rsid w:val="00B90181"/>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BF564A"/>
    <w:rsid w:val="00C02E13"/>
    <w:rsid w:val="00C0323E"/>
    <w:rsid w:val="00C03955"/>
    <w:rsid w:val="00C03D19"/>
    <w:rsid w:val="00C04285"/>
    <w:rsid w:val="00C04CB9"/>
    <w:rsid w:val="00C107A3"/>
    <w:rsid w:val="00C11C44"/>
    <w:rsid w:val="00C125C3"/>
    <w:rsid w:val="00C132C7"/>
    <w:rsid w:val="00C1411A"/>
    <w:rsid w:val="00C14FFC"/>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1CD1"/>
    <w:rsid w:val="00C94B6A"/>
    <w:rsid w:val="00C959DE"/>
    <w:rsid w:val="00C96F80"/>
    <w:rsid w:val="00C9769F"/>
    <w:rsid w:val="00CA14A3"/>
    <w:rsid w:val="00CA210D"/>
    <w:rsid w:val="00CA2917"/>
    <w:rsid w:val="00CA37FD"/>
    <w:rsid w:val="00CA4781"/>
    <w:rsid w:val="00CA4E7D"/>
    <w:rsid w:val="00CA6C1E"/>
    <w:rsid w:val="00CA7577"/>
    <w:rsid w:val="00CA7C84"/>
    <w:rsid w:val="00CB154E"/>
    <w:rsid w:val="00CB28DD"/>
    <w:rsid w:val="00CB533A"/>
    <w:rsid w:val="00CB6806"/>
    <w:rsid w:val="00CB6BFA"/>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3CF"/>
    <w:rsid w:val="00CE3928"/>
    <w:rsid w:val="00CE3BD2"/>
    <w:rsid w:val="00CE50D2"/>
    <w:rsid w:val="00CE5F16"/>
    <w:rsid w:val="00CE74D5"/>
    <w:rsid w:val="00CF0512"/>
    <w:rsid w:val="00CF12F4"/>
    <w:rsid w:val="00CF1DE0"/>
    <w:rsid w:val="00CF251D"/>
    <w:rsid w:val="00CF2878"/>
    <w:rsid w:val="00CF4409"/>
    <w:rsid w:val="00CF44C8"/>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928"/>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07B"/>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5C6"/>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622"/>
    <w:rsid w:val="00E67EA1"/>
    <w:rsid w:val="00E7130D"/>
    <w:rsid w:val="00E739C4"/>
    <w:rsid w:val="00E74F1E"/>
    <w:rsid w:val="00E75D4C"/>
    <w:rsid w:val="00E77BB5"/>
    <w:rsid w:val="00E824D0"/>
    <w:rsid w:val="00E85EA6"/>
    <w:rsid w:val="00E87DBA"/>
    <w:rsid w:val="00E904B6"/>
    <w:rsid w:val="00E907BA"/>
    <w:rsid w:val="00E929F1"/>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3558"/>
    <w:rsid w:val="00EC5AE2"/>
    <w:rsid w:val="00EC6337"/>
    <w:rsid w:val="00ED0A37"/>
    <w:rsid w:val="00ED1B8A"/>
    <w:rsid w:val="00ED2295"/>
    <w:rsid w:val="00ED2C29"/>
    <w:rsid w:val="00ED36AA"/>
    <w:rsid w:val="00ED3E7C"/>
    <w:rsid w:val="00ED6842"/>
    <w:rsid w:val="00EE2920"/>
    <w:rsid w:val="00EE3E8F"/>
    <w:rsid w:val="00EE3FBD"/>
    <w:rsid w:val="00EE5650"/>
    <w:rsid w:val="00EE5919"/>
    <w:rsid w:val="00EE6FA1"/>
    <w:rsid w:val="00EE704B"/>
    <w:rsid w:val="00EE7E89"/>
    <w:rsid w:val="00EF0CA9"/>
    <w:rsid w:val="00EF48A3"/>
    <w:rsid w:val="00EF4A53"/>
    <w:rsid w:val="00EF55BA"/>
    <w:rsid w:val="00EF59AD"/>
    <w:rsid w:val="00EF6CD9"/>
    <w:rsid w:val="00F01377"/>
    <w:rsid w:val="00F01F8E"/>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5BE"/>
    <w:rsid w:val="00F41A42"/>
    <w:rsid w:val="00F43B5D"/>
    <w:rsid w:val="00F44099"/>
    <w:rsid w:val="00F440BD"/>
    <w:rsid w:val="00F44B73"/>
    <w:rsid w:val="00F50D9D"/>
    <w:rsid w:val="00F51524"/>
    <w:rsid w:val="00F541FA"/>
    <w:rsid w:val="00F54723"/>
    <w:rsid w:val="00F567FF"/>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 w:type="paragraph" w:customStyle="1" w:styleId="afffffc">
    <w:name w:val="Прижатый влево"/>
    <w:basedOn w:val="a0"/>
    <w:next w:val="a0"/>
    <w:uiPriority w:val="99"/>
    <w:rsid w:val="006044B1"/>
    <w:pPr>
      <w:autoSpaceDE w:val="0"/>
      <w:autoSpaceDN w:val="0"/>
      <w:adjustRightInd w:val="0"/>
    </w:pPr>
    <w:rPr>
      <w:rFonts w:ascii="Arial" w:eastAsia="Calibri" w:hAnsi="Arial" w:cs="Arial"/>
    </w:rPr>
  </w:style>
  <w:style w:type="paragraph" w:customStyle="1" w:styleId="TableParagraph">
    <w:name w:val="Table Paragraph"/>
    <w:basedOn w:val="a0"/>
    <w:uiPriority w:val="1"/>
    <w:qFormat/>
    <w:rsid w:val="009457D0"/>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hyperlink" Target="http://www.consultant.ru/document/cons_doc_LAW_411171/6e4103a4154a049ac63fd064cef05ea6b3780b45/" TargetMode="Externa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www.consultant.ru/document/cons_doc_LAW_411171/159987976c47e793b9a535fdf16dbf0701c8a02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openxmlformats.org/officeDocument/2006/relationships/hyperlink" Target="http://www.consultant.ru/document/cons_doc_LAW_411076/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http://www.consultant.ru/document/cons_doc_LAW_411085/92c21101873860b815e2a0b883ec15dd4f6bebbe/" TargetMode="External"/><Relationship Id="rId32" Type="http://schemas.openxmlformats.org/officeDocument/2006/relationships/hyperlink" Target="https://223.rts-tender.ru/"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hyperlink" Target="http://www.consultant.ru/document/cons_doc_LAW_411076/6411e005f539b666d6f360f202cb7b1c23fe27c3/" TargetMode="Externa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31" Type="http://schemas.openxmlformats.org/officeDocument/2006/relationships/hyperlink" Target="http://www.consultant.ru/document/cons_doc_LAW_411085/f61ff313afecf81a91a43d729c2df55c1d6a1533/"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hyperlink" Target="http://www.consultant.ru/document/cons_doc_LAW_411076/7cb5d9b7f75fd72853e0610988cc9f6fdd08802e/" TargetMode="External"/><Relationship Id="rId30" Type="http://schemas.openxmlformats.org/officeDocument/2006/relationships/hyperlink" Target="http://www.consultant.ru/document/cons_doc_LAW_411076/a74ca4364cb5aa0d95db2b7636907af350ab52c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1A5D-AE46-44D7-9F1C-81D2A729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3889</TotalTime>
  <Pages>15</Pages>
  <Words>9621</Words>
  <Characters>54845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64338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223</cp:revision>
  <cp:lastPrinted>2011-12-07T05:49:00Z</cp:lastPrinted>
  <dcterms:created xsi:type="dcterms:W3CDTF">2014-05-27T01:29:00Z</dcterms:created>
  <dcterms:modified xsi:type="dcterms:W3CDTF">2022-10-31T05:52:00Z</dcterms:modified>
</cp:coreProperties>
</file>